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527FFA" w14:textId="77777777" w:rsidR="0039700E" w:rsidRDefault="0003356C">
      <w:pPr>
        <w:rPr>
          <w:b/>
          <w:bCs/>
          <w:sz w:val="36"/>
          <w:szCs w:val="36"/>
        </w:rPr>
      </w:pPr>
      <w:r>
        <w:rPr>
          <w:b/>
          <w:bCs/>
          <w:noProof/>
          <w:sz w:val="36"/>
          <w:szCs w:val="36"/>
        </w:rPr>
        <mc:AlternateContent>
          <mc:Choice Requires="wps">
            <w:drawing>
              <wp:anchor distT="0" distB="0" distL="0" distR="0" simplePos="0" relativeHeight="251657216" behindDoc="1" locked="0" layoutInCell="1" allowOverlap="1" wp14:anchorId="02E4568E" wp14:editId="0CD93CF6">
                <wp:simplePos x="0" y="0"/>
                <wp:positionH relativeFrom="column">
                  <wp:posOffset>4067810</wp:posOffset>
                </wp:positionH>
                <wp:positionV relativeFrom="page">
                  <wp:posOffset>687704</wp:posOffset>
                </wp:positionV>
                <wp:extent cx="2112645" cy="2375535"/>
                <wp:effectExtent l="0" t="0" r="0" b="0"/>
                <wp:wrapNone/>
                <wp:docPr id="1073741825" name="officeArt object" descr="Textfeld 2"/>
                <wp:cNvGraphicFramePr/>
                <a:graphic xmlns:a="http://schemas.openxmlformats.org/drawingml/2006/main">
                  <a:graphicData uri="http://schemas.microsoft.com/office/word/2010/wordprocessingShape">
                    <wps:wsp>
                      <wps:cNvSpPr txBox="1"/>
                      <wps:spPr>
                        <a:xfrm>
                          <a:off x="0" y="0"/>
                          <a:ext cx="2112645" cy="2375535"/>
                        </a:xfrm>
                        <a:prstGeom prst="rect">
                          <a:avLst/>
                        </a:prstGeom>
                        <a:solidFill>
                          <a:srgbClr val="FFFFFF"/>
                        </a:solidFill>
                        <a:ln w="12700" cap="flat">
                          <a:noFill/>
                          <a:miter lim="400000"/>
                        </a:ln>
                        <a:effectLst/>
                      </wps:spPr>
                      <wps:txbx>
                        <w:txbxContent>
                          <w:p w14:paraId="35202529" w14:textId="77777777" w:rsidR="0039700E" w:rsidRDefault="0003356C">
                            <w:pPr>
                              <w:jc w:val="right"/>
                              <w:rPr>
                                <w:sz w:val="16"/>
                                <w:szCs w:val="16"/>
                              </w:rPr>
                            </w:pPr>
                            <w:r>
                              <w:rPr>
                                <w:noProof/>
                                <w:sz w:val="16"/>
                                <w:szCs w:val="16"/>
                              </w:rPr>
                              <w:drawing>
                                <wp:inline distT="0" distB="0" distL="0" distR="0" wp14:anchorId="55D92027" wp14:editId="05B34C2B">
                                  <wp:extent cx="1943100" cy="571500"/>
                                  <wp:effectExtent l="0" t="0" r="0" b="0"/>
                                  <wp:docPr id="1073741826" name="officeArt object"/>
                                  <wp:cNvGraphicFramePr/>
                                  <a:graphic xmlns:a="http://schemas.openxmlformats.org/drawingml/2006/main">
                                    <a:graphicData uri="http://schemas.openxmlformats.org/drawingml/2006/picture">
                                      <pic:pic xmlns:pic="http://schemas.openxmlformats.org/drawingml/2006/picture">
                                        <pic:nvPicPr>
                                          <pic:cNvPr id="1073741826" name=""/>
                                          <pic:cNvPicPr>
                                            <a:picLocks/>
                                          </pic:cNvPicPr>
                                        </pic:nvPicPr>
                                        <pic:blipFill>
                                          <a:blip r:embed="rId6"/>
                                          <a:stretch>
                                            <a:fillRect/>
                                          </a:stretch>
                                        </pic:blipFill>
                                        <pic:spPr>
                                          <a:xfrm>
                                            <a:off x="0" y="0"/>
                                            <a:ext cx="1943100" cy="571500"/>
                                          </a:xfrm>
                                          <a:prstGeom prst="rect">
                                            <a:avLst/>
                                          </a:prstGeom>
                                        </pic:spPr>
                                      </pic:pic>
                                    </a:graphicData>
                                  </a:graphic>
                                </wp:inline>
                              </w:drawing>
                            </w:r>
                          </w:p>
                          <w:p w14:paraId="2D3E6505" w14:textId="77777777" w:rsidR="0039700E" w:rsidRDefault="0039700E">
                            <w:pPr>
                              <w:jc w:val="right"/>
                              <w:rPr>
                                <w:sz w:val="16"/>
                                <w:szCs w:val="16"/>
                              </w:rPr>
                            </w:pPr>
                          </w:p>
                          <w:p w14:paraId="4DB64376" w14:textId="77777777" w:rsidR="0039700E" w:rsidRDefault="0003356C">
                            <w:pPr>
                              <w:jc w:val="right"/>
                              <w:rPr>
                                <w:sz w:val="16"/>
                                <w:szCs w:val="16"/>
                              </w:rPr>
                            </w:pPr>
                            <w:r>
                              <w:rPr>
                                <w:sz w:val="16"/>
                                <w:szCs w:val="16"/>
                              </w:rPr>
                              <w:t>Lehmputz Trockenbausysteme GmbH &amp; Co. KG</w:t>
                            </w:r>
                          </w:p>
                          <w:p w14:paraId="6446ED1E" w14:textId="77777777" w:rsidR="0039700E" w:rsidRDefault="0003356C">
                            <w:pPr>
                              <w:jc w:val="right"/>
                              <w:rPr>
                                <w:sz w:val="16"/>
                                <w:szCs w:val="16"/>
                              </w:rPr>
                            </w:pPr>
                            <w:r>
                              <w:rPr>
                                <w:sz w:val="16"/>
                                <w:szCs w:val="16"/>
                              </w:rPr>
                              <w:t>Anger 1b</w:t>
                            </w:r>
                          </w:p>
                          <w:p w14:paraId="10037D48" w14:textId="77777777" w:rsidR="0039700E" w:rsidRDefault="0003356C">
                            <w:pPr>
                              <w:jc w:val="right"/>
                              <w:rPr>
                                <w:sz w:val="16"/>
                                <w:szCs w:val="16"/>
                              </w:rPr>
                            </w:pPr>
                            <w:r>
                              <w:rPr>
                                <w:sz w:val="16"/>
                                <w:szCs w:val="16"/>
                              </w:rPr>
                              <w:t xml:space="preserve">87657 </w:t>
                            </w:r>
                            <w:proofErr w:type="spellStart"/>
                            <w:r>
                              <w:rPr>
                                <w:sz w:val="16"/>
                                <w:szCs w:val="16"/>
                              </w:rPr>
                              <w:t>Görisried</w:t>
                            </w:r>
                            <w:proofErr w:type="spellEnd"/>
                          </w:p>
                          <w:p w14:paraId="70E9DD6A" w14:textId="77777777" w:rsidR="0039700E" w:rsidRDefault="0003356C">
                            <w:pPr>
                              <w:jc w:val="right"/>
                              <w:rPr>
                                <w:sz w:val="16"/>
                                <w:szCs w:val="16"/>
                              </w:rPr>
                            </w:pPr>
                            <w:r>
                              <w:rPr>
                                <w:sz w:val="16"/>
                                <w:szCs w:val="16"/>
                              </w:rPr>
                              <w:t>www.naturbo.de</w:t>
                            </w:r>
                          </w:p>
                          <w:p w14:paraId="56E0166E" w14:textId="77777777" w:rsidR="0039700E" w:rsidRDefault="0039700E">
                            <w:pPr>
                              <w:jc w:val="right"/>
                              <w:rPr>
                                <w:sz w:val="16"/>
                                <w:szCs w:val="16"/>
                              </w:rPr>
                            </w:pPr>
                          </w:p>
                          <w:p w14:paraId="6DC95B97" w14:textId="77777777" w:rsidR="0039700E" w:rsidRDefault="0003356C">
                            <w:pPr>
                              <w:jc w:val="right"/>
                              <w:rPr>
                                <w:sz w:val="16"/>
                                <w:szCs w:val="16"/>
                              </w:rPr>
                            </w:pPr>
                            <w:r>
                              <w:rPr>
                                <w:sz w:val="16"/>
                                <w:szCs w:val="16"/>
                              </w:rPr>
                              <w:t>Ansprechpartnerin</w:t>
                            </w:r>
                          </w:p>
                          <w:p w14:paraId="60CBA3B1" w14:textId="77777777" w:rsidR="0039700E" w:rsidRDefault="0003356C">
                            <w:pPr>
                              <w:jc w:val="right"/>
                              <w:rPr>
                                <w:sz w:val="16"/>
                                <w:szCs w:val="16"/>
                              </w:rPr>
                            </w:pPr>
                            <w:r>
                              <w:rPr>
                                <w:sz w:val="16"/>
                                <w:szCs w:val="16"/>
                              </w:rPr>
                              <w:t>Sabine Seippel</w:t>
                            </w:r>
                          </w:p>
                          <w:p w14:paraId="7F53B69B" w14:textId="77777777" w:rsidR="0039700E" w:rsidRDefault="0003356C">
                            <w:pPr>
                              <w:jc w:val="right"/>
                              <w:rPr>
                                <w:sz w:val="16"/>
                                <w:szCs w:val="16"/>
                              </w:rPr>
                            </w:pPr>
                            <w:r>
                              <w:rPr>
                                <w:sz w:val="16"/>
                                <w:szCs w:val="16"/>
                              </w:rPr>
                              <w:t>Tel.: 08302-764400-443</w:t>
                            </w:r>
                          </w:p>
                          <w:p w14:paraId="49915B6F" w14:textId="77777777" w:rsidR="0039700E" w:rsidRDefault="0003356C">
                            <w:pPr>
                              <w:jc w:val="right"/>
                            </w:pPr>
                            <w:r>
                              <w:rPr>
                                <w:sz w:val="16"/>
                                <w:szCs w:val="16"/>
                              </w:rPr>
                              <w:t>s.seippel@naturbo.de</w:t>
                            </w:r>
                          </w:p>
                        </w:txbxContent>
                      </wps:txbx>
                      <wps:bodyPr wrap="square" lIns="45719" tIns="45719" rIns="45719" bIns="45719" numCol="1" anchor="t">
                        <a:noAutofit/>
                      </wps:bodyPr>
                    </wps:wsp>
                  </a:graphicData>
                </a:graphic>
              </wp:anchor>
            </w:drawing>
          </mc:Choice>
          <mc:Fallback>
            <w:pict>
              <v:shapetype w14:anchorId="02E4568E" id="_x0000_t202" coordsize="21600,21600" o:spt="202" path="m,l,21600r21600,l21600,xe">
                <v:stroke joinstyle="miter"/>
                <v:path gradientshapeok="t" o:connecttype="rect"/>
              </v:shapetype>
              <v:shape id="officeArt object" o:spid="_x0000_s1026" type="#_x0000_t202" alt="Textfeld 2" style="position:absolute;margin-left:320.3pt;margin-top:54.15pt;width:166.35pt;height:187.05pt;z-index:-251659264;visibility:visible;mso-wrap-style:square;mso-wrap-distance-left:0;mso-wrap-distance-top:0;mso-wrap-distance-right:0;mso-wrap-distance-bottom:0;mso-position-horizontal:absolute;mso-position-horizontal-relative:text;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" stroked="f" strokeweight="1pt">
                <v:stroke miterlimit="4"/>
                <v:textbox inset="1.27mm,1.27mm,1.27mm,1.27mm">
                  <w:txbxContent>
                    <w:p w14:paraId="35202529" w14:textId="77777777" w:rsidR="0039700E" w:rsidRDefault="0003356C">
                      <w:pPr>
                        <w:jc w:val="right"/>
                        <w:rPr>
                          <w:sz w:val="16"/>
                          <w:szCs w:val="16"/>
                        </w:rPr>
                      </w:pPr>
                      <w:r>
                        <w:rPr>
                          <w:noProof/>
                          <w:sz w:val="16"/>
                          <w:szCs w:val="16"/>
                        </w:rPr>
                        <w:drawing>
                          <wp:inline distT="0" distB="0" distL="0" distR="0" wp14:anchorId="55D92027" wp14:editId="05B34C2B">
                            <wp:extent cx="1943100" cy="571500"/>
                            <wp:effectExtent l="0" t="0" r="0" b="0"/>
                            <wp:docPr id="1073741826" name="officeArt object"/>
                            <wp:cNvGraphicFramePr/>
                            <a:graphic xmlns:a="http://schemas.openxmlformats.org/drawingml/2006/main">
                              <a:graphicData uri="http://schemas.openxmlformats.org/drawingml/2006/picture">
                                <pic:pic xmlns:pic="http://schemas.openxmlformats.org/drawingml/2006/picture">
                                  <pic:nvPicPr>
                                    <pic:cNvPr id="1073741826" name=""/>
                                    <pic:cNvPicPr>
                                      <a:picLocks/>
                                    </pic:cNvPicPr>
                                  </pic:nvPicPr>
                                  <pic:blipFill>
                                    <a:blip r:embed="rId7"/>
                                    <a:stretch>
                                      <a:fillRect/>
                                    </a:stretch>
                                  </pic:blipFill>
                                  <pic:spPr>
                                    <a:xfrm>
                                      <a:off x="0" y="0"/>
                                      <a:ext cx="1943100" cy="571500"/>
                                    </a:xfrm>
                                    <a:prstGeom prst="rect">
                                      <a:avLst/>
                                    </a:prstGeom>
                                  </pic:spPr>
                                </pic:pic>
                              </a:graphicData>
                            </a:graphic>
                          </wp:inline>
                        </w:drawing>
                      </w:r>
                    </w:p>
                    <w:p w14:paraId="2D3E6505" w14:textId="77777777" w:rsidR="0039700E" w:rsidRDefault="0039700E">
                      <w:pPr>
                        <w:jc w:val="right"/>
                        <w:rPr>
                          <w:sz w:val="16"/>
                          <w:szCs w:val="16"/>
                        </w:rPr>
                      </w:pPr>
                    </w:p>
                    <w:p w14:paraId="4DB64376" w14:textId="77777777" w:rsidR="0039700E" w:rsidRDefault="0003356C">
                      <w:pPr>
                        <w:jc w:val="right"/>
                        <w:rPr>
                          <w:sz w:val="16"/>
                          <w:szCs w:val="16"/>
                        </w:rPr>
                      </w:pPr>
                      <w:r>
                        <w:rPr>
                          <w:sz w:val="16"/>
                          <w:szCs w:val="16"/>
                        </w:rPr>
                        <w:t>Lehmputz Trockenbausysteme GmbH &amp; Co. KG</w:t>
                      </w:r>
                    </w:p>
                    <w:p w14:paraId="6446ED1E" w14:textId="77777777" w:rsidR="0039700E" w:rsidRDefault="0003356C">
                      <w:pPr>
                        <w:jc w:val="right"/>
                        <w:rPr>
                          <w:sz w:val="16"/>
                          <w:szCs w:val="16"/>
                        </w:rPr>
                      </w:pPr>
                      <w:r>
                        <w:rPr>
                          <w:sz w:val="16"/>
                          <w:szCs w:val="16"/>
                        </w:rPr>
                        <w:t>Anger 1b</w:t>
                      </w:r>
                    </w:p>
                    <w:p w14:paraId="10037D48" w14:textId="77777777" w:rsidR="0039700E" w:rsidRDefault="0003356C">
                      <w:pPr>
                        <w:jc w:val="right"/>
                        <w:rPr>
                          <w:sz w:val="16"/>
                          <w:szCs w:val="16"/>
                        </w:rPr>
                      </w:pPr>
                      <w:r>
                        <w:rPr>
                          <w:sz w:val="16"/>
                          <w:szCs w:val="16"/>
                        </w:rPr>
                        <w:t xml:space="preserve">87657 </w:t>
                      </w:r>
                      <w:proofErr w:type="spellStart"/>
                      <w:r>
                        <w:rPr>
                          <w:sz w:val="16"/>
                          <w:szCs w:val="16"/>
                        </w:rPr>
                        <w:t>Görisried</w:t>
                      </w:r>
                      <w:proofErr w:type="spellEnd"/>
                    </w:p>
                    <w:p w14:paraId="70E9DD6A" w14:textId="77777777" w:rsidR="0039700E" w:rsidRDefault="0003356C">
                      <w:pPr>
                        <w:jc w:val="right"/>
                        <w:rPr>
                          <w:sz w:val="16"/>
                          <w:szCs w:val="16"/>
                        </w:rPr>
                      </w:pPr>
                      <w:r>
                        <w:rPr>
                          <w:sz w:val="16"/>
                          <w:szCs w:val="16"/>
                        </w:rPr>
                        <w:t>www.naturbo.de</w:t>
                      </w:r>
                    </w:p>
                    <w:p w14:paraId="56E0166E" w14:textId="77777777" w:rsidR="0039700E" w:rsidRDefault="0039700E">
                      <w:pPr>
                        <w:jc w:val="right"/>
                        <w:rPr>
                          <w:sz w:val="16"/>
                          <w:szCs w:val="16"/>
                        </w:rPr>
                      </w:pPr>
                    </w:p>
                    <w:p w14:paraId="6DC95B97" w14:textId="77777777" w:rsidR="0039700E" w:rsidRDefault="0003356C">
                      <w:pPr>
                        <w:jc w:val="right"/>
                        <w:rPr>
                          <w:sz w:val="16"/>
                          <w:szCs w:val="16"/>
                        </w:rPr>
                      </w:pPr>
                      <w:r>
                        <w:rPr>
                          <w:sz w:val="16"/>
                          <w:szCs w:val="16"/>
                        </w:rPr>
                        <w:t>Ansprechpartnerin</w:t>
                      </w:r>
                    </w:p>
                    <w:p w14:paraId="60CBA3B1" w14:textId="77777777" w:rsidR="0039700E" w:rsidRDefault="0003356C">
                      <w:pPr>
                        <w:jc w:val="right"/>
                        <w:rPr>
                          <w:sz w:val="16"/>
                          <w:szCs w:val="16"/>
                        </w:rPr>
                      </w:pPr>
                      <w:r>
                        <w:rPr>
                          <w:sz w:val="16"/>
                          <w:szCs w:val="16"/>
                        </w:rPr>
                        <w:t>Sabine Seippel</w:t>
                      </w:r>
                    </w:p>
                    <w:p w14:paraId="7F53B69B" w14:textId="77777777" w:rsidR="0039700E" w:rsidRDefault="0003356C">
                      <w:pPr>
                        <w:jc w:val="right"/>
                        <w:rPr>
                          <w:sz w:val="16"/>
                          <w:szCs w:val="16"/>
                        </w:rPr>
                      </w:pPr>
                      <w:r>
                        <w:rPr>
                          <w:sz w:val="16"/>
                          <w:szCs w:val="16"/>
                        </w:rPr>
                        <w:t>Tel.: 08302-764400-443</w:t>
                      </w:r>
                    </w:p>
                    <w:p w14:paraId="49915B6F" w14:textId="77777777" w:rsidR="0039700E" w:rsidRDefault="0003356C">
                      <w:pPr>
                        <w:jc w:val="right"/>
                      </w:pPr>
                      <w:r>
                        <w:rPr>
                          <w:sz w:val="16"/>
                          <w:szCs w:val="16"/>
                        </w:rPr>
                        <w:t>s.seippel@naturbo.de</w:t>
                      </w:r>
                    </w:p>
                  </w:txbxContent>
                </v:textbox>
                <w10:wrap anchory="page"/>
              </v:shape>
            </w:pict>
          </mc:Fallback>
        </mc:AlternateContent>
      </w:r>
      <w:r>
        <w:rPr>
          <w:b/>
          <w:bCs/>
          <w:sz w:val="36"/>
          <w:szCs w:val="36"/>
        </w:rPr>
        <w:t>Pressemitteilung</w:t>
      </w:r>
    </w:p>
    <w:p w14:paraId="5A04705C" w14:textId="77777777" w:rsidR="0039700E" w:rsidRDefault="0039700E">
      <w:pPr>
        <w:ind w:right="2551"/>
      </w:pPr>
    </w:p>
    <w:p w14:paraId="775771C1" w14:textId="77777777" w:rsidR="0039700E" w:rsidRDefault="0039700E">
      <w:pPr>
        <w:ind w:right="2551"/>
      </w:pPr>
    </w:p>
    <w:p w14:paraId="70B3EE60" w14:textId="77777777" w:rsidR="0039700E" w:rsidRDefault="0039700E">
      <w:pPr>
        <w:ind w:right="2551"/>
      </w:pPr>
    </w:p>
    <w:p w14:paraId="41CCBD0E" w14:textId="77777777" w:rsidR="0039700E" w:rsidRDefault="0039700E">
      <w:pPr>
        <w:ind w:right="2551"/>
      </w:pPr>
    </w:p>
    <w:p w14:paraId="667D9661" w14:textId="77777777" w:rsidR="0039700E" w:rsidRDefault="0039700E">
      <w:pPr>
        <w:ind w:right="2551"/>
      </w:pPr>
    </w:p>
    <w:p w14:paraId="7AFEEE56" w14:textId="77777777" w:rsidR="0039700E" w:rsidRDefault="0039700E">
      <w:pPr>
        <w:ind w:right="2551"/>
      </w:pPr>
    </w:p>
    <w:p w14:paraId="24BA404D" w14:textId="77777777" w:rsidR="0039700E" w:rsidRDefault="0039700E">
      <w:pPr>
        <w:spacing w:line="276" w:lineRule="auto"/>
        <w:ind w:right="2551"/>
        <w:rPr>
          <w:b/>
          <w:bCs/>
        </w:rPr>
      </w:pPr>
    </w:p>
    <w:p w14:paraId="2D860DED" w14:textId="77777777" w:rsidR="00D64260" w:rsidRDefault="00D64260" w:rsidP="00773B5B">
      <w:pPr>
        <w:rPr>
          <w:b/>
          <w:bCs/>
          <w:kern w:val="0"/>
          <w:sz w:val="28"/>
          <w:szCs w:val="28"/>
        </w:rPr>
      </w:pPr>
    </w:p>
    <w:p w14:paraId="24A2EF1A" w14:textId="10648677" w:rsidR="002B657E" w:rsidRDefault="002B657E" w:rsidP="00773B5B">
      <w:pPr>
        <w:rPr>
          <w:b/>
          <w:bCs/>
          <w:kern w:val="0"/>
          <w:sz w:val="28"/>
          <w:szCs w:val="28"/>
        </w:rPr>
      </w:pPr>
      <w:r w:rsidRPr="002B657E">
        <w:rPr>
          <w:b/>
          <w:bCs/>
          <w:kern w:val="0"/>
          <w:sz w:val="28"/>
          <w:szCs w:val="28"/>
        </w:rPr>
        <w:t>Neue Lebensphase, neues Wohngefühl</w:t>
      </w:r>
      <w:r w:rsidR="00845B8B">
        <w:rPr>
          <w:b/>
          <w:bCs/>
          <w:kern w:val="0"/>
          <w:sz w:val="28"/>
          <w:szCs w:val="28"/>
        </w:rPr>
        <w:t xml:space="preserve"> </w:t>
      </w:r>
    </w:p>
    <w:p w14:paraId="250764A9" w14:textId="72A71F92" w:rsidR="00773B5B" w:rsidRPr="00845B8B" w:rsidRDefault="002B657E" w:rsidP="00773B5B">
      <w:pPr>
        <w:rPr>
          <w:kern w:val="0"/>
          <w:sz w:val="28"/>
          <w:szCs w:val="28"/>
        </w:rPr>
      </w:pPr>
      <w:r w:rsidRPr="00845B8B">
        <w:rPr>
          <w:kern w:val="0"/>
          <w:sz w:val="28"/>
          <w:szCs w:val="28"/>
        </w:rPr>
        <w:t xml:space="preserve">Wie Lehm </w:t>
      </w:r>
      <w:r w:rsidR="00845B8B" w:rsidRPr="00845B8B">
        <w:rPr>
          <w:kern w:val="0"/>
          <w:sz w:val="28"/>
          <w:szCs w:val="28"/>
        </w:rPr>
        <w:t>das Raumklima verbessert</w:t>
      </w:r>
    </w:p>
    <w:p w14:paraId="70E3069B" w14:textId="77777777" w:rsidR="002B657E" w:rsidRPr="006A1B23" w:rsidRDefault="002B657E" w:rsidP="00773B5B">
      <w:pPr>
        <w:rPr>
          <w:kern w:val="0"/>
          <w:sz w:val="28"/>
          <w:szCs w:val="28"/>
        </w:rPr>
      </w:pPr>
    </w:p>
    <w:p w14:paraId="1366E742" w14:textId="20B3FB57" w:rsidR="006E15DA" w:rsidRDefault="002B657E">
      <w:pPr>
        <w:rPr>
          <w:b/>
          <w:bCs/>
          <w:kern w:val="0"/>
          <w:sz w:val="22"/>
          <w:szCs w:val="22"/>
        </w:rPr>
      </w:pPr>
      <w:r w:rsidRPr="002B657E">
        <w:rPr>
          <w:b/>
          <w:bCs/>
          <w:kern w:val="0"/>
          <w:sz w:val="22"/>
          <w:szCs w:val="22"/>
        </w:rPr>
        <w:t xml:space="preserve">Wenn die Kinder ausziehen, beginnt zuhause oft ein neues Kapitel. Viele Hausbesitzer nutzen diesen Lebensabschnitt, um ihre Räume neu zu gestalten – komfortabler, schöner und gesünder. Mit modernen Lehmbausystemen von </w:t>
      </w:r>
      <w:proofErr w:type="spellStart"/>
      <w:r w:rsidRPr="002B657E">
        <w:rPr>
          <w:b/>
          <w:bCs/>
          <w:kern w:val="0"/>
          <w:sz w:val="22"/>
          <w:szCs w:val="22"/>
        </w:rPr>
        <w:t>naturbo</w:t>
      </w:r>
      <w:proofErr w:type="spellEnd"/>
      <w:r w:rsidRPr="002B657E">
        <w:rPr>
          <w:b/>
          <w:bCs/>
          <w:kern w:val="0"/>
          <w:sz w:val="22"/>
          <w:szCs w:val="22"/>
        </w:rPr>
        <w:t xml:space="preserve"> lässt sich das Zuhause dabei nachhaltig an neue Bedürfnisse anpassen.</w:t>
      </w:r>
    </w:p>
    <w:p w14:paraId="1BEAE734" w14:textId="77777777" w:rsidR="002B657E" w:rsidRDefault="002B657E">
      <w:pPr>
        <w:rPr>
          <w:kern w:val="0"/>
          <w:sz w:val="22"/>
          <w:szCs w:val="22"/>
        </w:rPr>
      </w:pPr>
    </w:p>
    <w:p w14:paraId="6979C742" w14:textId="09A596D3" w:rsidR="002B657E" w:rsidRPr="002B657E" w:rsidRDefault="0003356C" w:rsidP="002B657E">
      <w:pPr>
        <w:tabs>
          <w:tab w:val="left" w:pos="6237"/>
        </w:tabs>
        <w:spacing w:line="276" w:lineRule="auto"/>
        <w:rPr>
          <w:kern w:val="0"/>
          <w:sz w:val="22"/>
          <w:szCs w:val="22"/>
        </w:rPr>
      </w:pPr>
      <w:proofErr w:type="spellStart"/>
      <w:r w:rsidRPr="00877330">
        <w:rPr>
          <w:i/>
          <w:iCs/>
          <w:kern w:val="0"/>
          <w:sz w:val="22"/>
          <w:szCs w:val="22"/>
        </w:rPr>
        <w:t>Görisried</w:t>
      </w:r>
      <w:proofErr w:type="spellEnd"/>
      <w:r w:rsidRPr="00877330">
        <w:rPr>
          <w:i/>
          <w:iCs/>
          <w:kern w:val="0"/>
          <w:sz w:val="22"/>
          <w:szCs w:val="22"/>
        </w:rPr>
        <w:t xml:space="preserve">, im </w:t>
      </w:r>
      <w:r w:rsidR="002B657E">
        <w:rPr>
          <w:i/>
          <w:iCs/>
          <w:kern w:val="0"/>
          <w:sz w:val="22"/>
          <w:szCs w:val="22"/>
        </w:rPr>
        <w:t>April</w:t>
      </w:r>
      <w:r w:rsidR="00752B65" w:rsidRPr="00877330">
        <w:rPr>
          <w:i/>
          <w:iCs/>
          <w:kern w:val="0"/>
          <w:sz w:val="22"/>
          <w:szCs w:val="22"/>
        </w:rPr>
        <w:t xml:space="preserve"> </w:t>
      </w:r>
      <w:r w:rsidRPr="00877330">
        <w:rPr>
          <w:i/>
          <w:iCs/>
          <w:kern w:val="0"/>
          <w:sz w:val="22"/>
          <w:szCs w:val="22"/>
        </w:rPr>
        <w:t>202</w:t>
      </w:r>
      <w:r w:rsidR="00031B25" w:rsidRPr="00877330">
        <w:rPr>
          <w:i/>
          <w:iCs/>
          <w:kern w:val="0"/>
          <w:sz w:val="22"/>
          <w:szCs w:val="22"/>
        </w:rPr>
        <w:t>6</w:t>
      </w:r>
      <w:r w:rsidRPr="00877330">
        <w:rPr>
          <w:kern w:val="0"/>
          <w:sz w:val="22"/>
          <w:szCs w:val="22"/>
        </w:rPr>
        <w:t xml:space="preserve"> </w:t>
      </w:r>
      <w:r w:rsidR="001573D1" w:rsidRPr="00877330">
        <w:rPr>
          <w:kern w:val="0"/>
          <w:sz w:val="22"/>
          <w:szCs w:val="22"/>
        </w:rPr>
        <w:t>–</w:t>
      </w:r>
      <w:r w:rsidR="002B657E">
        <w:rPr>
          <w:kern w:val="0"/>
          <w:sz w:val="22"/>
          <w:szCs w:val="22"/>
        </w:rPr>
        <w:t xml:space="preserve"> </w:t>
      </w:r>
      <w:r w:rsidR="002B657E" w:rsidRPr="002B657E">
        <w:rPr>
          <w:kern w:val="0"/>
          <w:sz w:val="22"/>
          <w:szCs w:val="22"/>
        </w:rPr>
        <w:t>Aus ehemaligen Kinderzimmern werden Gästezimmer, Homeoffice oder persönliche Rückzugsorte. Das Bad soll komfortabler werden, Wege im Haus kürzer, das Wohnen insgesamt einfacher und angenehmer. Für viele Eigentümer ist das der ideale Zeitpunkt, die eigenen vier Wände fit für die kommenden Jahre zu machen.</w:t>
      </w:r>
    </w:p>
    <w:p w14:paraId="7FDE1715" w14:textId="77777777" w:rsidR="002B657E" w:rsidRPr="002B657E" w:rsidRDefault="002B657E" w:rsidP="002B657E">
      <w:pPr>
        <w:tabs>
          <w:tab w:val="left" w:pos="6237"/>
        </w:tabs>
        <w:spacing w:line="276" w:lineRule="auto"/>
        <w:rPr>
          <w:kern w:val="0"/>
          <w:sz w:val="22"/>
          <w:szCs w:val="22"/>
        </w:rPr>
      </w:pPr>
    </w:p>
    <w:p w14:paraId="1FB44A86" w14:textId="52947DA9" w:rsidR="006E15DA" w:rsidRDefault="002B657E" w:rsidP="002B657E">
      <w:pPr>
        <w:tabs>
          <w:tab w:val="left" w:pos="6237"/>
        </w:tabs>
        <w:spacing w:line="276" w:lineRule="auto"/>
        <w:rPr>
          <w:kern w:val="0"/>
          <w:sz w:val="22"/>
          <w:szCs w:val="22"/>
        </w:rPr>
      </w:pPr>
      <w:r w:rsidRPr="002B657E">
        <w:rPr>
          <w:kern w:val="0"/>
          <w:sz w:val="22"/>
          <w:szCs w:val="22"/>
        </w:rPr>
        <w:t>Doch bei Modernisierungen geht es heute längst nicht mehr nur um Optik und Funktion. Immer mehr Menschen legen Wert auf wohngesunde Materialien und ein Raumklima, das das tägliche Wohl</w:t>
      </w:r>
      <w:r w:rsidR="000C7B74">
        <w:rPr>
          <w:kern w:val="0"/>
          <w:sz w:val="22"/>
          <w:szCs w:val="22"/>
        </w:rPr>
        <w:t>-</w:t>
      </w:r>
      <w:r w:rsidRPr="002B657E">
        <w:rPr>
          <w:kern w:val="0"/>
          <w:sz w:val="22"/>
          <w:szCs w:val="22"/>
        </w:rPr>
        <w:t xml:space="preserve">befinden unterstützt. Genau hier setzt </w:t>
      </w:r>
      <w:proofErr w:type="spellStart"/>
      <w:r w:rsidRPr="002B657E">
        <w:rPr>
          <w:kern w:val="0"/>
          <w:sz w:val="22"/>
          <w:szCs w:val="22"/>
        </w:rPr>
        <w:t>naturbo</w:t>
      </w:r>
      <w:proofErr w:type="spellEnd"/>
      <w:r w:rsidRPr="002B657E">
        <w:rPr>
          <w:kern w:val="0"/>
          <w:sz w:val="22"/>
          <w:szCs w:val="22"/>
        </w:rPr>
        <w:t xml:space="preserve"> an – mit modernen Lehmputz-Trockenbausystemen für nachhaltige und gesunde Innenräume.</w:t>
      </w:r>
    </w:p>
    <w:p w14:paraId="4BF88993" w14:textId="77777777" w:rsidR="002B657E" w:rsidRPr="006E15DA" w:rsidRDefault="002B657E" w:rsidP="002B657E">
      <w:pPr>
        <w:tabs>
          <w:tab w:val="left" w:pos="6237"/>
        </w:tabs>
        <w:spacing w:line="276" w:lineRule="auto"/>
        <w:rPr>
          <w:kern w:val="0"/>
          <w:sz w:val="22"/>
          <w:szCs w:val="22"/>
        </w:rPr>
      </w:pPr>
    </w:p>
    <w:p w14:paraId="540C555D" w14:textId="12A41F6D" w:rsidR="006E15DA" w:rsidRDefault="002B657E" w:rsidP="006E15DA">
      <w:pPr>
        <w:tabs>
          <w:tab w:val="left" w:pos="6237"/>
        </w:tabs>
        <w:spacing w:line="276" w:lineRule="auto"/>
        <w:rPr>
          <w:b/>
          <w:bCs/>
          <w:kern w:val="0"/>
          <w:sz w:val="22"/>
          <w:szCs w:val="22"/>
        </w:rPr>
      </w:pPr>
      <w:r w:rsidRPr="002B657E">
        <w:rPr>
          <w:b/>
          <w:bCs/>
          <w:kern w:val="0"/>
          <w:sz w:val="22"/>
          <w:szCs w:val="22"/>
        </w:rPr>
        <w:t>Lehm schafft spürbar bessere Raumluft</w:t>
      </w:r>
    </w:p>
    <w:p w14:paraId="313B9763" w14:textId="77777777" w:rsidR="002B657E" w:rsidRPr="006E15DA" w:rsidRDefault="002B657E" w:rsidP="006E15DA">
      <w:pPr>
        <w:tabs>
          <w:tab w:val="left" w:pos="6237"/>
        </w:tabs>
        <w:spacing w:line="276" w:lineRule="auto"/>
        <w:rPr>
          <w:b/>
          <w:bCs/>
          <w:kern w:val="0"/>
          <w:sz w:val="22"/>
          <w:szCs w:val="22"/>
        </w:rPr>
      </w:pPr>
    </w:p>
    <w:p w14:paraId="7A0877F5" w14:textId="113A4087" w:rsidR="002B657E" w:rsidRDefault="002B657E" w:rsidP="002B657E">
      <w:pPr>
        <w:tabs>
          <w:tab w:val="left" w:pos="6237"/>
        </w:tabs>
        <w:spacing w:line="276" w:lineRule="auto"/>
        <w:rPr>
          <w:kern w:val="0"/>
          <w:sz w:val="22"/>
          <w:szCs w:val="22"/>
        </w:rPr>
      </w:pPr>
      <w:r w:rsidRPr="002B657E">
        <w:rPr>
          <w:kern w:val="0"/>
          <w:sz w:val="22"/>
          <w:szCs w:val="22"/>
        </w:rPr>
        <w:t xml:space="preserve">Lehm zählt zu den ältesten Baustoffen der Menschheit – </w:t>
      </w:r>
      <w:r w:rsidR="000C7B74" w:rsidRPr="000C7B74">
        <w:rPr>
          <w:kern w:val="0"/>
          <w:sz w:val="22"/>
          <w:szCs w:val="22"/>
        </w:rPr>
        <w:t>und passt heute besser denn je zu modernen Wohnansprüchen</w:t>
      </w:r>
      <w:r w:rsidRPr="002B657E">
        <w:rPr>
          <w:kern w:val="0"/>
          <w:sz w:val="22"/>
          <w:szCs w:val="22"/>
        </w:rPr>
        <w:t xml:space="preserve">. Das natürliche Material reguliert die Luftfeuchtigkeit auf </w:t>
      </w:r>
      <w:proofErr w:type="gramStart"/>
      <w:r w:rsidRPr="002B657E">
        <w:rPr>
          <w:kern w:val="0"/>
          <w:sz w:val="22"/>
          <w:szCs w:val="22"/>
        </w:rPr>
        <w:t>ganz natürliche</w:t>
      </w:r>
      <w:proofErr w:type="gramEnd"/>
      <w:r w:rsidRPr="002B657E">
        <w:rPr>
          <w:kern w:val="0"/>
          <w:sz w:val="22"/>
          <w:szCs w:val="22"/>
        </w:rPr>
        <w:t xml:space="preserve"> Weise, nimmt überschüssige Feuchtigkeit auf und gibt sie bei trockener Raumluft wieder ab. So entsteht ein ausgeglichenes Raumklima, das sich unmittelbar bemerkbar macht.</w:t>
      </w:r>
    </w:p>
    <w:p w14:paraId="043B3473" w14:textId="77777777" w:rsidR="002B657E" w:rsidRPr="002B657E" w:rsidRDefault="002B657E" w:rsidP="002B657E">
      <w:pPr>
        <w:tabs>
          <w:tab w:val="left" w:pos="6237"/>
        </w:tabs>
        <w:spacing w:line="276" w:lineRule="auto"/>
        <w:rPr>
          <w:kern w:val="0"/>
          <w:sz w:val="22"/>
          <w:szCs w:val="22"/>
        </w:rPr>
      </w:pPr>
    </w:p>
    <w:p w14:paraId="31EEF2A8" w14:textId="77777777" w:rsidR="002B657E" w:rsidRDefault="002B657E" w:rsidP="002B657E">
      <w:pPr>
        <w:tabs>
          <w:tab w:val="left" w:pos="6237"/>
        </w:tabs>
        <w:spacing w:line="276" w:lineRule="auto"/>
        <w:rPr>
          <w:kern w:val="0"/>
          <w:sz w:val="22"/>
          <w:szCs w:val="22"/>
        </w:rPr>
      </w:pPr>
      <w:r w:rsidRPr="002B657E">
        <w:rPr>
          <w:kern w:val="0"/>
          <w:sz w:val="22"/>
          <w:szCs w:val="22"/>
        </w:rPr>
        <w:t xml:space="preserve">„Viele Menschen spüren sofort, wenn sie einen Raum mit Lehmputz betreten – die Luft fühlt sich frischer und angenehmer an“, erklärt Michael </w:t>
      </w:r>
      <w:proofErr w:type="spellStart"/>
      <w:r w:rsidRPr="002B657E">
        <w:rPr>
          <w:kern w:val="0"/>
          <w:sz w:val="22"/>
          <w:szCs w:val="22"/>
        </w:rPr>
        <w:t>Weihele</w:t>
      </w:r>
      <w:proofErr w:type="spellEnd"/>
      <w:r w:rsidRPr="002B657E">
        <w:rPr>
          <w:kern w:val="0"/>
          <w:sz w:val="22"/>
          <w:szCs w:val="22"/>
        </w:rPr>
        <w:t xml:space="preserve">, Geschäftsführer von </w:t>
      </w:r>
      <w:proofErr w:type="spellStart"/>
      <w:r w:rsidRPr="002B657E">
        <w:rPr>
          <w:kern w:val="0"/>
          <w:sz w:val="22"/>
          <w:szCs w:val="22"/>
        </w:rPr>
        <w:t>naturbo</w:t>
      </w:r>
      <w:proofErr w:type="spellEnd"/>
      <w:r w:rsidRPr="002B657E">
        <w:rPr>
          <w:kern w:val="0"/>
          <w:sz w:val="22"/>
          <w:szCs w:val="22"/>
        </w:rPr>
        <w:t>.</w:t>
      </w:r>
    </w:p>
    <w:p w14:paraId="3C27A114" w14:textId="77777777" w:rsidR="002B657E" w:rsidRPr="002B657E" w:rsidRDefault="002B657E" w:rsidP="002B657E">
      <w:pPr>
        <w:tabs>
          <w:tab w:val="left" w:pos="6237"/>
        </w:tabs>
        <w:spacing w:line="276" w:lineRule="auto"/>
        <w:rPr>
          <w:kern w:val="0"/>
          <w:sz w:val="22"/>
          <w:szCs w:val="22"/>
        </w:rPr>
      </w:pPr>
    </w:p>
    <w:p w14:paraId="73C90F67" w14:textId="36DFEC3A" w:rsidR="006E15DA" w:rsidRDefault="002B657E" w:rsidP="002B657E">
      <w:pPr>
        <w:tabs>
          <w:tab w:val="left" w:pos="6237"/>
        </w:tabs>
        <w:spacing w:line="276" w:lineRule="auto"/>
        <w:rPr>
          <w:kern w:val="0"/>
          <w:sz w:val="22"/>
          <w:szCs w:val="22"/>
        </w:rPr>
      </w:pPr>
      <w:r w:rsidRPr="002B657E">
        <w:rPr>
          <w:kern w:val="0"/>
          <w:sz w:val="22"/>
          <w:szCs w:val="22"/>
        </w:rPr>
        <w:t>Darüber hinaus bindet Lehm Schadstoffe und Gerüche und trägt dazu bei, die Innenraumluft nachhaltig zu verbessern – ein Vorteil insbesondere für Allergiker, empfindliche Personen und alle, die bewusster wohnen möchten.</w:t>
      </w:r>
    </w:p>
    <w:p w14:paraId="6265851F" w14:textId="77777777" w:rsidR="002B657E" w:rsidRPr="006E15DA" w:rsidRDefault="002B657E" w:rsidP="002B657E">
      <w:pPr>
        <w:tabs>
          <w:tab w:val="left" w:pos="6237"/>
        </w:tabs>
        <w:spacing w:line="276" w:lineRule="auto"/>
        <w:rPr>
          <w:kern w:val="0"/>
          <w:sz w:val="22"/>
          <w:szCs w:val="22"/>
        </w:rPr>
      </w:pPr>
    </w:p>
    <w:p w14:paraId="1D7EC07F" w14:textId="341B92ED" w:rsidR="006E15DA" w:rsidRDefault="002B657E" w:rsidP="006E15DA">
      <w:pPr>
        <w:tabs>
          <w:tab w:val="left" w:pos="6237"/>
        </w:tabs>
        <w:spacing w:line="276" w:lineRule="auto"/>
        <w:rPr>
          <w:b/>
          <w:bCs/>
          <w:kern w:val="0"/>
          <w:sz w:val="22"/>
          <w:szCs w:val="22"/>
        </w:rPr>
      </w:pPr>
      <w:r w:rsidRPr="002B657E">
        <w:rPr>
          <w:b/>
          <w:bCs/>
          <w:kern w:val="0"/>
          <w:sz w:val="22"/>
          <w:szCs w:val="22"/>
        </w:rPr>
        <w:t>Einfach modernisieren, komfortabel wohnen</w:t>
      </w:r>
    </w:p>
    <w:p w14:paraId="776600E9" w14:textId="77777777" w:rsidR="002B657E" w:rsidRDefault="002B657E" w:rsidP="006E15DA">
      <w:pPr>
        <w:tabs>
          <w:tab w:val="left" w:pos="6237"/>
        </w:tabs>
        <w:spacing w:line="276" w:lineRule="auto"/>
        <w:rPr>
          <w:b/>
          <w:bCs/>
          <w:kern w:val="0"/>
          <w:sz w:val="22"/>
          <w:szCs w:val="22"/>
        </w:rPr>
      </w:pPr>
    </w:p>
    <w:p w14:paraId="663225C4" w14:textId="12491DF9" w:rsidR="002B657E" w:rsidRPr="002B657E" w:rsidRDefault="002B657E" w:rsidP="002B657E">
      <w:pPr>
        <w:tabs>
          <w:tab w:val="left" w:pos="6237"/>
        </w:tabs>
        <w:spacing w:line="276" w:lineRule="auto"/>
        <w:rPr>
          <w:kern w:val="0"/>
          <w:sz w:val="22"/>
          <w:szCs w:val="22"/>
        </w:rPr>
      </w:pPr>
      <w:r w:rsidRPr="002B657E">
        <w:rPr>
          <w:kern w:val="0"/>
          <w:sz w:val="22"/>
          <w:szCs w:val="22"/>
        </w:rPr>
        <w:t xml:space="preserve">Mit seinen vorgefertigten Lehmputz-Trockenbauplatten macht </w:t>
      </w:r>
      <w:proofErr w:type="spellStart"/>
      <w:r w:rsidRPr="002B657E">
        <w:rPr>
          <w:kern w:val="0"/>
          <w:sz w:val="22"/>
          <w:szCs w:val="22"/>
        </w:rPr>
        <w:t>naturbo</w:t>
      </w:r>
      <w:proofErr w:type="spellEnd"/>
      <w:r w:rsidRPr="002B657E">
        <w:rPr>
          <w:kern w:val="0"/>
          <w:sz w:val="22"/>
          <w:szCs w:val="22"/>
        </w:rPr>
        <w:t xml:space="preserve"> den Einsatz von Lehm heute besonders einfach. Das System eignet sich ideal für Renovierungen und Modernisierungen im Bestand, da sich Wände und Decken schnell und sauber neugestalten lassen</w:t>
      </w:r>
      <w:r>
        <w:rPr>
          <w:kern w:val="0"/>
          <w:sz w:val="22"/>
          <w:szCs w:val="22"/>
        </w:rPr>
        <w:t>.</w:t>
      </w:r>
    </w:p>
    <w:p w14:paraId="2CDFBFD9" w14:textId="77777777" w:rsidR="002B657E" w:rsidRPr="002B657E" w:rsidRDefault="002B657E" w:rsidP="002B657E">
      <w:pPr>
        <w:tabs>
          <w:tab w:val="left" w:pos="6237"/>
        </w:tabs>
        <w:spacing w:line="276" w:lineRule="auto"/>
        <w:rPr>
          <w:kern w:val="0"/>
          <w:sz w:val="22"/>
          <w:szCs w:val="22"/>
        </w:rPr>
      </w:pPr>
    </w:p>
    <w:p w14:paraId="1ECFB409" w14:textId="77777777" w:rsidR="002B657E" w:rsidRPr="002B657E" w:rsidRDefault="002B657E" w:rsidP="002B657E">
      <w:pPr>
        <w:tabs>
          <w:tab w:val="left" w:pos="6237"/>
        </w:tabs>
        <w:spacing w:line="276" w:lineRule="auto"/>
        <w:rPr>
          <w:kern w:val="0"/>
          <w:sz w:val="22"/>
          <w:szCs w:val="22"/>
        </w:rPr>
      </w:pPr>
      <w:r w:rsidRPr="002B657E">
        <w:rPr>
          <w:kern w:val="0"/>
          <w:sz w:val="22"/>
          <w:szCs w:val="22"/>
        </w:rPr>
        <w:t xml:space="preserve">Wer zusätzlich seine Heiztechnik modernisiert, kann das </w:t>
      </w:r>
      <w:proofErr w:type="spellStart"/>
      <w:r w:rsidRPr="002B657E">
        <w:rPr>
          <w:kern w:val="0"/>
          <w:sz w:val="22"/>
          <w:szCs w:val="22"/>
        </w:rPr>
        <w:t>naturbo</w:t>
      </w:r>
      <w:proofErr w:type="spellEnd"/>
      <w:r w:rsidRPr="002B657E">
        <w:rPr>
          <w:kern w:val="0"/>
          <w:sz w:val="22"/>
          <w:szCs w:val="22"/>
        </w:rPr>
        <w:t>-System mit integrierten Wand- oder Deckenheizungen kombinieren. Die entstehende Strahlungswärme wird als besonders behaglich empfunden und sorgt im Winter für angenehme Wärme – im Sommer ist sogar eine sanfte Kühlung möglich.</w:t>
      </w:r>
    </w:p>
    <w:p w14:paraId="213A8CB2" w14:textId="77777777" w:rsidR="002B657E" w:rsidRPr="002B657E" w:rsidRDefault="002B657E" w:rsidP="002B657E">
      <w:pPr>
        <w:tabs>
          <w:tab w:val="left" w:pos="6237"/>
        </w:tabs>
        <w:spacing w:line="276" w:lineRule="auto"/>
        <w:rPr>
          <w:kern w:val="0"/>
          <w:sz w:val="22"/>
          <w:szCs w:val="22"/>
        </w:rPr>
      </w:pPr>
    </w:p>
    <w:p w14:paraId="75F2D847" w14:textId="5E3450D2" w:rsidR="00773B5B" w:rsidRDefault="002B657E" w:rsidP="002B657E">
      <w:pPr>
        <w:tabs>
          <w:tab w:val="left" w:pos="6237"/>
        </w:tabs>
        <w:spacing w:line="276" w:lineRule="auto"/>
        <w:rPr>
          <w:kern w:val="0"/>
          <w:sz w:val="22"/>
          <w:szCs w:val="22"/>
        </w:rPr>
      </w:pPr>
      <w:r w:rsidRPr="002B657E">
        <w:rPr>
          <w:kern w:val="0"/>
          <w:sz w:val="22"/>
          <w:szCs w:val="22"/>
        </w:rPr>
        <w:t>Ein weiterer Vorteil bei der Modernisierung: Wertvolle bestehende Bodenbeläge wie Parkett, Naturstein oder Fliesen bleiben erhalten.</w:t>
      </w:r>
    </w:p>
    <w:p w14:paraId="540482F6" w14:textId="77777777" w:rsidR="002B657E" w:rsidRPr="006E15DA" w:rsidRDefault="002B657E" w:rsidP="002B657E">
      <w:pPr>
        <w:tabs>
          <w:tab w:val="left" w:pos="6237"/>
        </w:tabs>
        <w:spacing w:line="276" w:lineRule="auto"/>
        <w:rPr>
          <w:kern w:val="0"/>
          <w:sz w:val="22"/>
          <w:szCs w:val="22"/>
        </w:rPr>
      </w:pPr>
    </w:p>
    <w:p w14:paraId="3CB76B4E" w14:textId="4FF022F3" w:rsidR="004209DC" w:rsidRDefault="002B657E" w:rsidP="006E15DA">
      <w:pPr>
        <w:tabs>
          <w:tab w:val="left" w:pos="6237"/>
        </w:tabs>
        <w:spacing w:line="276" w:lineRule="auto"/>
        <w:rPr>
          <w:b/>
          <w:bCs/>
          <w:kern w:val="0"/>
          <w:sz w:val="22"/>
          <w:szCs w:val="22"/>
        </w:rPr>
      </w:pPr>
      <w:r w:rsidRPr="002B657E">
        <w:rPr>
          <w:b/>
          <w:bCs/>
          <w:kern w:val="0"/>
          <w:sz w:val="22"/>
          <w:szCs w:val="22"/>
        </w:rPr>
        <w:t>Wohnen, das auch morgen noch überzeugt</w:t>
      </w:r>
    </w:p>
    <w:p w14:paraId="3A17CF84" w14:textId="77777777" w:rsidR="002B657E" w:rsidRPr="004209DC" w:rsidRDefault="002B657E" w:rsidP="006E15DA">
      <w:pPr>
        <w:tabs>
          <w:tab w:val="left" w:pos="6237"/>
        </w:tabs>
        <w:spacing w:line="276" w:lineRule="auto"/>
        <w:rPr>
          <w:b/>
          <w:bCs/>
          <w:kern w:val="0"/>
          <w:sz w:val="22"/>
          <w:szCs w:val="22"/>
        </w:rPr>
      </w:pPr>
    </w:p>
    <w:p w14:paraId="7C5B9B81" w14:textId="77777777" w:rsidR="002B657E" w:rsidRDefault="002B657E" w:rsidP="002B657E">
      <w:pPr>
        <w:tabs>
          <w:tab w:val="left" w:pos="6237"/>
        </w:tabs>
        <w:spacing w:line="276" w:lineRule="auto"/>
        <w:rPr>
          <w:kern w:val="0"/>
          <w:sz w:val="22"/>
          <w:szCs w:val="22"/>
        </w:rPr>
      </w:pPr>
      <w:r w:rsidRPr="002B657E">
        <w:rPr>
          <w:kern w:val="0"/>
          <w:sz w:val="22"/>
          <w:szCs w:val="22"/>
        </w:rPr>
        <w:t>Eine Modernisierung mit wohngesunden Materialien verbessert nicht nur den Alltag, sondern steigert auch langfristig die Attraktivität und den Wert der Immobilie.</w:t>
      </w:r>
    </w:p>
    <w:p w14:paraId="67466844" w14:textId="77777777" w:rsidR="002B657E" w:rsidRPr="002B657E" w:rsidRDefault="002B657E" w:rsidP="002B657E">
      <w:pPr>
        <w:tabs>
          <w:tab w:val="left" w:pos="6237"/>
        </w:tabs>
        <w:spacing w:line="276" w:lineRule="auto"/>
        <w:rPr>
          <w:kern w:val="0"/>
          <w:sz w:val="22"/>
          <w:szCs w:val="22"/>
        </w:rPr>
      </w:pPr>
    </w:p>
    <w:p w14:paraId="7DFC127B" w14:textId="6169960D" w:rsidR="006E15DA" w:rsidRDefault="002B657E" w:rsidP="002B657E">
      <w:pPr>
        <w:tabs>
          <w:tab w:val="left" w:pos="6237"/>
        </w:tabs>
        <w:spacing w:line="276" w:lineRule="auto"/>
        <w:rPr>
          <w:kern w:val="0"/>
          <w:sz w:val="22"/>
          <w:szCs w:val="22"/>
        </w:rPr>
      </w:pPr>
      <w:r w:rsidRPr="002B657E">
        <w:rPr>
          <w:kern w:val="0"/>
          <w:sz w:val="22"/>
          <w:szCs w:val="22"/>
        </w:rPr>
        <w:t xml:space="preserve">„Wer heute in gesundes Wohnen investiert, schafft Lebensqualität für sich selbst und Zukunftssicherheit für sein Zuhause“, so </w:t>
      </w:r>
      <w:proofErr w:type="spellStart"/>
      <w:r w:rsidRPr="002B657E">
        <w:rPr>
          <w:kern w:val="0"/>
          <w:sz w:val="22"/>
          <w:szCs w:val="22"/>
        </w:rPr>
        <w:t>Weihele</w:t>
      </w:r>
      <w:proofErr w:type="spellEnd"/>
      <w:r w:rsidRPr="002B657E">
        <w:rPr>
          <w:kern w:val="0"/>
          <w:sz w:val="22"/>
          <w:szCs w:val="22"/>
        </w:rPr>
        <w:t>.</w:t>
      </w:r>
    </w:p>
    <w:p w14:paraId="0878FFBF" w14:textId="77777777" w:rsidR="002B657E" w:rsidRDefault="002B657E" w:rsidP="002B657E">
      <w:pPr>
        <w:tabs>
          <w:tab w:val="left" w:pos="6237"/>
        </w:tabs>
        <w:spacing w:line="276" w:lineRule="auto"/>
        <w:rPr>
          <w:kern w:val="0"/>
        </w:rPr>
      </w:pPr>
    </w:p>
    <w:p w14:paraId="23C96B34" w14:textId="77777777" w:rsidR="002B657E" w:rsidRPr="004C351F" w:rsidRDefault="002B657E" w:rsidP="002B657E">
      <w:pPr>
        <w:tabs>
          <w:tab w:val="left" w:pos="6237"/>
        </w:tabs>
        <w:spacing w:line="276" w:lineRule="auto"/>
        <w:rPr>
          <w:kern w:val="0"/>
        </w:rPr>
      </w:pPr>
    </w:p>
    <w:p w14:paraId="69DC983A" w14:textId="77777777" w:rsidR="0039700E" w:rsidRDefault="0003356C">
      <w:pPr>
        <w:rPr>
          <w:kern w:val="0"/>
          <w:sz w:val="18"/>
          <w:szCs w:val="18"/>
        </w:rPr>
      </w:pPr>
      <w:r>
        <w:rPr>
          <w:kern w:val="0"/>
          <w:sz w:val="18"/>
          <w:szCs w:val="18"/>
        </w:rPr>
        <w:t xml:space="preserve">Über </w:t>
      </w:r>
      <w:proofErr w:type="spellStart"/>
      <w:r>
        <w:rPr>
          <w:kern w:val="0"/>
          <w:sz w:val="18"/>
          <w:szCs w:val="18"/>
        </w:rPr>
        <w:t>naturbo</w:t>
      </w:r>
      <w:proofErr w:type="spellEnd"/>
    </w:p>
    <w:p w14:paraId="69464CC1" w14:textId="171A32C4" w:rsidR="00031B25" w:rsidRPr="00031B25" w:rsidRDefault="00031B25" w:rsidP="00031B25">
      <w:pPr>
        <w:spacing w:line="276" w:lineRule="auto"/>
        <w:rPr>
          <w:sz w:val="18"/>
          <w:szCs w:val="18"/>
        </w:rPr>
      </w:pPr>
      <w:r w:rsidRPr="00031B25">
        <w:rPr>
          <w:sz w:val="18"/>
          <w:szCs w:val="18"/>
        </w:rPr>
        <w:t xml:space="preserve">Die Lehmputz Trockenbausysteme GmbH &amp; Co KG im Allgäuer </w:t>
      </w:r>
      <w:proofErr w:type="spellStart"/>
      <w:r w:rsidRPr="00031B25">
        <w:rPr>
          <w:sz w:val="18"/>
          <w:szCs w:val="18"/>
        </w:rPr>
        <w:t>Görisried</w:t>
      </w:r>
      <w:proofErr w:type="spellEnd"/>
      <w:r w:rsidRPr="00031B25">
        <w:rPr>
          <w:sz w:val="18"/>
          <w:szCs w:val="18"/>
        </w:rPr>
        <w:t xml:space="preserve"> wurde 2017 gegründet. Unter dem Markennamen „</w:t>
      </w:r>
      <w:proofErr w:type="spellStart"/>
      <w:r w:rsidRPr="00031B25">
        <w:rPr>
          <w:sz w:val="18"/>
          <w:szCs w:val="18"/>
        </w:rPr>
        <w:t>naturbo</w:t>
      </w:r>
      <w:proofErr w:type="spellEnd"/>
      <w:r w:rsidRPr="00031B25">
        <w:rPr>
          <w:sz w:val="18"/>
          <w:szCs w:val="18"/>
        </w:rPr>
        <w:t>“ vertreibt sie ihr Produktportfolio. Kern des Sortiments ist ein vielseitiges Lehmbauplattensystem. Die Lehmplatten sind optional mit Rohren für Flächenheizung und -kühlung an Wand und Decke sowie mit Innendämmung erhältlich.</w:t>
      </w:r>
    </w:p>
    <w:p w14:paraId="48FB8026" w14:textId="77777777" w:rsidR="00031B25" w:rsidRPr="00031B25" w:rsidRDefault="00031B25" w:rsidP="00031B25">
      <w:pPr>
        <w:spacing w:line="276" w:lineRule="auto"/>
        <w:rPr>
          <w:sz w:val="18"/>
          <w:szCs w:val="18"/>
        </w:rPr>
      </w:pPr>
      <w:r w:rsidRPr="00031B25">
        <w:rPr>
          <w:sz w:val="18"/>
          <w:szCs w:val="18"/>
        </w:rPr>
        <w:t xml:space="preserve"> </w:t>
      </w:r>
    </w:p>
    <w:p w14:paraId="73700B31" w14:textId="77777777" w:rsidR="00031B25" w:rsidRPr="00031B25" w:rsidRDefault="00031B25" w:rsidP="00031B25">
      <w:pPr>
        <w:spacing w:line="276" w:lineRule="auto"/>
        <w:rPr>
          <w:sz w:val="18"/>
          <w:szCs w:val="18"/>
        </w:rPr>
      </w:pPr>
      <w:proofErr w:type="spellStart"/>
      <w:r w:rsidRPr="00031B25">
        <w:rPr>
          <w:sz w:val="18"/>
          <w:szCs w:val="18"/>
        </w:rPr>
        <w:t>naturbo</w:t>
      </w:r>
      <w:proofErr w:type="spellEnd"/>
      <w:r w:rsidRPr="00031B25">
        <w:rPr>
          <w:sz w:val="18"/>
          <w:szCs w:val="18"/>
        </w:rPr>
        <w:t xml:space="preserve"> steht für öko-intelligentes Bauen und Sanieren. Ziel ist die ökologische, nachhaltige und ökonomische Optimierung der Produkte – insbesondere mit Blick auf Produktionsabläufe, die Performance während der Lebensdauer und die Themen Re-Use bzw. Recycling. Gleichzeitig hat sich </w:t>
      </w:r>
      <w:proofErr w:type="spellStart"/>
      <w:r w:rsidRPr="00031B25">
        <w:rPr>
          <w:sz w:val="18"/>
          <w:szCs w:val="18"/>
        </w:rPr>
        <w:t>naturbo</w:t>
      </w:r>
      <w:proofErr w:type="spellEnd"/>
      <w:r w:rsidRPr="00031B25">
        <w:rPr>
          <w:sz w:val="18"/>
          <w:szCs w:val="18"/>
        </w:rPr>
        <w:t xml:space="preserve"> der Schaffung eines natürlichen, gesunden und behaglichen Raumklimas verpflichtet. </w:t>
      </w:r>
    </w:p>
    <w:p w14:paraId="2C6A4B64" w14:textId="77777777" w:rsidR="00031B25" w:rsidRPr="00031B25" w:rsidRDefault="00031B25" w:rsidP="00031B25">
      <w:pPr>
        <w:spacing w:line="276" w:lineRule="auto"/>
        <w:rPr>
          <w:sz w:val="18"/>
          <w:szCs w:val="18"/>
        </w:rPr>
      </w:pPr>
    </w:p>
    <w:p w14:paraId="44B165B4" w14:textId="2BF2AF92" w:rsidR="00205662" w:rsidRPr="00B73032" w:rsidRDefault="00031B25" w:rsidP="00031B25">
      <w:pPr>
        <w:spacing w:line="276" w:lineRule="auto"/>
        <w:rPr>
          <w:color w:val="000000" w:themeColor="text1"/>
          <w:sz w:val="18"/>
          <w:szCs w:val="18"/>
        </w:rPr>
      </w:pPr>
      <w:r w:rsidRPr="00045D94">
        <w:rPr>
          <w:color w:val="000000" w:themeColor="text1"/>
          <w:sz w:val="18"/>
          <w:szCs w:val="18"/>
        </w:rPr>
        <w:t xml:space="preserve">Erfahren Sie mehr über </w:t>
      </w:r>
      <w:proofErr w:type="spellStart"/>
      <w:r w:rsidRPr="00045D94">
        <w:rPr>
          <w:color w:val="000000" w:themeColor="text1"/>
          <w:sz w:val="18"/>
          <w:szCs w:val="18"/>
        </w:rPr>
        <w:t>naturbo</w:t>
      </w:r>
      <w:proofErr w:type="spellEnd"/>
      <w:r w:rsidRPr="00045D94">
        <w:rPr>
          <w:color w:val="000000" w:themeColor="text1"/>
          <w:sz w:val="18"/>
          <w:szCs w:val="18"/>
        </w:rPr>
        <w:t xml:space="preserve"> auf </w:t>
      </w:r>
      <w:hyperlink r:id="rId8" w:history="1">
        <w:r w:rsidR="00205662" w:rsidRPr="00B73032">
          <w:rPr>
            <w:rStyle w:val="Hyperlink"/>
            <w:color w:val="000000" w:themeColor="text1"/>
            <w:sz w:val="18"/>
            <w:szCs w:val="18"/>
          </w:rPr>
          <w:t>https://www.naturbo.de</w:t>
        </w:r>
      </w:hyperlink>
      <w:r w:rsidR="00205662" w:rsidRPr="00B73032">
        <w:rPr>
          <w:color w:val="000000" w:themeColor="text1"/>
          <w:sz w:val="18"/>
          <w:szCs w:val="18"/>
        </w:rPr>
        <w:t xml:space="preserve"> </w:t>
      </w:r>
    </w:p>
    <w:p w14:paraId="61AB7C9B" w14:textId="0481DA7C" w:rsidR="00031B25" w:rsidRDefault="00031B25" w:rsidP="00031B25">
      <w:pPr>
        <w:spacing w:line="276" w:lineRule="auto"/>
      </w:pPr>
      <w:r w:rsidRPr="00B73032">
        <w:rPr>
          <w:color w:val="000000" w:themeColor="text1"/>
          <w:sz w:val="18"/>
          <w:szCs w:val="18"/>
        </w:rPr>
        <w:t xml:space="preserve">Folgen Sie uns auf LinkedIn </w:t>
      </w:r>
      <w:hyperlink r:id="rId9" w:history="1">
        <w:r w:rsidRPr="00B73032">
          <w:rPr>
            <w:rStyle w:val="Hyperlink"/>
            <w:color w:val="000000" w:themeColor="text1"/>
            <w:sz w:val="18"/>
            <w:szCs w:val="18"/>
          </w:rPr>
          <w:t>https://www.linkedin.com/company/naturbo-lehmputz/</w:t>
        </w:r>
      </w:hyperlink>
      <w:r w:rsidRPr="00B73032">
        <w:rPr>
          <w:color w:val="000000" w:themeColor="text1"/>
          <w:sz w:val="18"/>
          <w:szCs w:val="18"/>
        </w:rPr>
        <w:t xml:space="preserve"> </w:t>
      </w:r>
      <w:r w:rsidR="004779B9">
        <w:rPr>
          <w:color w:val="000000" w:themeColor="text1"/>
          <w:sz w:val="18"/>
          <w:szCs w:val="18"/>
        </w:rPr>
        <w:br/>
      </w:r>
      <w:r w:rsidRPr="00B73032">
        <w:rPr>
          <w:color w:val="000000" w:themeColor="text1"/>
          <w:sz w:val="18"/>
          <w:szCs w:val="18"/>
        </w:rPr>
        <w:t xml:space="preserve">und auf Instagram </w:t>
      </w:r>
      <w:hyperlink r:id="rId10" w:history="1">
        <w:r w:rsidRPr="00B73032">
          <w:rPr>
            <w:rStyle w:val="Hyperlink"/>
            <w:color w:val="000000" w:themeColor="text1"/>
            <w:sz w:val="18"/>
            <w:szCs w:val="18"/>
          </w:rPr>
          <w:t>https://www.instagram.com/naturbo_lehmputz/?hl=de</w:t>
        </w:r>
      </w:hyperlink>
    </w:p>
    <w:p w14:paraId="01C56C9E" w14:textId="77777777" w:rsidR="001573D1" w:rsidRDefault="001573D1" w:rsidP="000C4F95">
      <w:pPr>
        <w:rPr>
          <w:b/>
          <w:bCs/>
          <w:sz w:val="20"/>
          <w:szCs w:val="20"/>
        </w:rPr>
      </w:pPr>
    </w:p>
    <w:p w14:paraId="2B27ED2A" w14:textId="3CBFBF26" w:rsidR="00185ECE" w:rsidRDefault="002B657E">
      <w:pPr>
        <w:spacing w:line="276" w:lineRule="auto"/>
        <w:rPr>
          <w:b/>
          <w:bCs/>
          <w:sz w:val="20"/>
          <w:szCs w:val="20"/>
        </w:rPr>
      </w:pPr>
      <w:r w:rsidRPr="002B657E">
        <w:rPr>
          <w:b/>
          <w:bCs/>
          <w:sz w:val="20"/>
          <w:szCs w:val="20"/>
        </w:rPr>
        <w:t>#naturbo #GesundesWohnen #Lehmputz #Raumklima #NachhaltigBauen #Modernisieren #Wohnqualität</w:t>
      </w:r>
      <w:r>
        <w:rPr>
          <w:b/>
          <w:bCs/>
          <w:sz w:val="20"/>
          <w:szCs w:val="20"/>
        </w:rPr>
        <w:t xml:space="preserve"> #Lehmbausysteme #Deckenheizung #Wandheizung</w:t>
      </w:r>
    </w:p>
    <w:p w14:paraId="53C39625" w14:textId="77777777" w:rsidR="00EA7176" w:rsidRDefault="00EA7176">
      <w:pPr>
        <w:spacing w:line="276" w:lineRule="auto"/>
        <w:rPr>
          <w:b/>
          <w:bCs/>
          <w:sz w:val="20"/>
          <w:szCs w:val="20"/>
        </w:rPr>
      </w:pPr>
    </w:p>
    <w:p w14:paraId="79014A9A" w14:textId="77777777" w:rsidR="00BF0957" w:rsidRDefault="00BF0957">
      <w:pPr>
        <w:spacing w:line="276" w:lineRule="auto"/>
        <w:rPr>
          <w:b/>
          <w:bCs/>
          <w:sz w:val="20"/>
          <w:szCs w:val="20"/>
        </w:rPr>
      </w:pPr>
    </w:p>
    <w:p w14:paraId="5BE3CD79" w14:textId="6F4F40AD" w:rsidR="00BF0957" w:rsidRDefault="00BF0957">
      <w:pPr>
        <w:spacing w:line="276" w:lineRule="auto"/>
        <w:rPr>
          <w:b/>
          <w:bCs/>
          <w:sz w:val="20"/>
          <w:szCs w:val="20"/>
        </w:rPr>
      </w:pPr>
      <w:r>
        <w:rPr>
          <w:b/>
          <w:bCs/>
        </w:rPr>
        <w:t xml:space="preserve">Alle </w:t>
      </w:r>
      <w:r w:rsidR="000C4F95">
        <w:rPr>
          <w:b/>
          <w:bCs/>
        </w:rPr>
        <w:t>Abbildungen</w:t>
      </w:r>
      <w:r>
        <w:rPr>
          <w:b/>
          <w:bCs/>
        </w:rPr>
        <w:t xml:space="preserve"> ©</w:t>
      </w:r>
      <w:proofErr w:type="spellStart"/>
      <w:r>
        <w:rPr>
          <w:b/>
          <w:bCs/>
        </w:rPr>
        <w:t>naturbo</w:t>
      </w:r>
      <w:proofErr w:type="spellEnd"/>
    </w:p>
    <w:p w14:paraId="7C879E5B" w14:textId="599DDCD8" w:rsidR="003556E6" w:rsidRDefault="003556E6" w:rsidP="000C4F95">
      <w:pPr>
        <w:rPr>
          <w:b/>
          <w:bCs/>
        </w:rPr>
      </w:pPr>
    </w:p>
    <w:p w14:paraId="5DF9106C" w14:textId="67EA2A92" w:rsidR="0039700E" w:rsidRDefault="00BF0957">
      <w:r>
        <w:rPr>
          <w:noProof/>
          <w14:textOutline w14:w="0" w14:cap="rnd" w14:cmpd="sng" w14:algn="ctr">
            <w14:noFill/>
            <w14:prstDash w14:val="solid"/>
            <w14:bevel/>
          </w14:textOutline>
        </w:rPr>
        <w:drawing>
          <wp:anchor distT="0" distB="0" distL="114300" distR="114300" simplePos="0" relativeHeight="251656191" behindDoc="0" locked="0" layoutInCell="1" allowOverlap="1" wp14:anchorId="77351938" wp14:editId="67339C52">
            <wp:simplePos x="0" y="0"/>
            <wp:positionH relativeFrom="column">
              <wp:posOffset>-60325</wp:posOffset>
            </wp:positionH>
            <wp:positionV relativeFrom="paragraph">
              <wp:posOffset>180753</wp:posOffset>
            </wp:positionV>
            <wp:extent cx="2201545" cy="1468120"/>
            <wp:effectExtent l="0" t="0" r="0" b="5080"/>
            <wp:wrapNone/>
            <wp:docPr id="1026825543" name="Grafik 5" descr="Ein Bild, das Im Haus, Wand, Kleidung, Perso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825543" name="Grafik 5" descr="Ein Bild, das Im Haus, Wand, Kleidung, Person enthält.&#10;&#10;KI-generierte Inhalte können fehlerhaft sei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01545" cy="1468120"/>
                    </a:xfrm>
                    <a:prstGeom prst="rect">
                      <a:avLst/>
                    </a:prstGeom>
                  </pic:spPr>
                </pic:pic>
              </a:graphicData>
            </a:graphic>
            <wp14:sizeRelH relativeFrom="page">
              <wp14:pctWidth>0</wp14:pctWidth>
            </wp14:sizeRelH>
            <wp14:sizeRelV relativeFrom="page">
              <wp14:pctHeight>0</wp14:pctHeight>
            </wp14:sizeRelV>
          </wp:anchor>
        </w:drawing>
      </w:r>
      <w:r w:rsidR="003556E6">
        <w:rPr>
          <w:noProof/>
          <w14:textOutline w14:w="0" w14:cap="rnd" w14:cmpd="sng" w14:algn="ctr">
            <w14:noFill/>
            <w14:prstDash w14:val="solid"/>
            <w14:bevel/>
          </w14:textOutline>
        </w:rPr>
        <mc:AlternateContent>
          <mc:Choice Requires="wps">
            <w:drawing>
              <wp:anchor distT="0" distB="0" distL="114300" distR="114300" simplePos="0" relativeHeight="251695104" behindDoc="0" locked="0" layoutInCell="1" allowOverlap="1" wp14:anchorId="18BF724D" wp14:editId="6D17A003">
                <wp:simplePos x="0" y="0"/>
                <wp:positionH relativeFrom="column">
                  <wp:posOffset>2367840</wp:posOffset>
                </wp:positionH>
                <wp:positionV relativeFrom="paragraph">
                  <wp:posOffset>184785</wp:posOffset>
                </wp:positionV>
                <wp:extent cx="3406140" cy="1200785"/>
                <wp:effectExtent l="0" t="0" r="0" b="0"/>
                <wp:wrapNone/>
                <wp:docPr id="356946032" name="Textfeld 6"/>
                <wp:cNvGraphicFramePr/>
                <a:graphic xmlns:a="http://schemas.openxmlformats.org/drawingml/2006/main">
                  <a:graphicData uri="http://schemas.microsoft.com/office/word/2010/wordprocessingShape">
                    <wps:wsp>
                      <wps:cNvSpPr txBox="1"/>
                      <wps:spPr>
                        <a:xfrm>
                          <a:off x="0" y="0"/>
                          <a:ext cx="3406140" cy="1200785"/>
                        </a:xfrm>
                        <a:prstGeom prst="rect">
                          <a:avLst/>
                        </a:prstGeom>
                        <a:noFill/>
                        <a:ln w="12700" cap="flat">
                          <a:noFill/>
                          <a:miter lim="400000"/>
                        </a:ln>
                        <a:effectLst/>
                        <a:sp3d/>
                      </wps:spPr>
                      <wps:style>
                        <a:lnRef idx="0">
                          <a:scrgbClr r="0" g="0" b="0"/>
                        </a:lnRef>
                        <a:fillRef idx="0">
                          <a:scrgbClr r="0" g="0" b="0"/>
                        </a:fillRef>
                        <a:effectRef idx="0">
                          <a:scrgbClr r="0" g="0" b="0"/>
                        </a:effectRef>
                        <a:fontRef idx="none"/>
                      </wps:style>
                      <wps:txbx>
                        <w:txbxContent>
                          <w:p w14:paraId="0AB7AF21" w14:textId="5A6D7054" w:rsidR="00185ECE" w:rsidRDefault="00BF0957">
                            <w:pPr>
                              <w:rPr>
                                <w:sz w:val="22"/>
                                <w:szCs w:val="22"/>
                              </w:rPr>
                            </w:pPr>
                            <w:r w:rsidRPr="00BF0957">
                              <w:rPr>
                                <w:sz w:val="22"/>
                                <w:szCs w:val="22"/>
                              </w:rPr>
                              <w:t>Ein Zuhause zum Wohlfühlen – für Jung und Alt: Wohngesunde Materialien wie Lehm schaffen ein angenehmes Raumklima und mehr Lebensqualität im Alltag.</w:t>
                            </w:r>
                          </w:p>
                          <w:p w14:paraId="18A011B0" w14:textId="77777777" w:rsidR="00BF0957" w:rsidRDefault="00BF0957">
                            <w:pPr>
                              <w:rPr>
                                <w:sz w:val="22"/>
                                <w:szCs w:val="22"/>
                              </w:rPr>
                            </w:pPr>
                          </w:p>
                          <w:p w14:paraId="05F30BB4" w14:textId="38ABC913" w:rsidR="003556E6" w:rsidRPr="003556E6" w:rsidRDefault="003556E6">
                            <w:pPr>
                              <w:rPr>
                                <w:color w:val="000000" w:themeColor="text1"/>
                              </w:rPr>
                            </w:pPr>
                            <w:r w:rsidRPr="00DB3C83">
                              <w:rPr>
                                <w:color w:val="000000" w:themeColor="text1"/>
                                <w:sz w:val="22"/>
                                <w:szCs w:val="22"/>
                              </w:rPr>
                              <w:t xml:space="preserve">© </w:t>
                            </w:r>
                            <w:proofErr w:type="spellStart"/>
                            <w:r w:rsidRPr="00DB3C83">
                              <w:rPr>
                                <w:color w:val="000000" w:themeColor="text1"/>
                                <w:sz w:val="22"/>
                                <w:szCs w:val="22"/>
                              </w:rPr>
                              <w:t>naturbo</w:t>
                            </w:r>
                            <w:proofErr w:type="spellEnd"/>
                          </w:p>
                        </w:txbxContent>
                      </wps:txbx>
                      <wps:bodyPr rot="0" spcFirstLastPara="1" vertOverflow="overflow" horzOverflow="overflow" vert="horz" wrap="square" lIns="45719" tIns="45719" rIns="45719" bIns="45719" numCol="1" spcCol="3810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8BF724D" id="Textfeld 6" o:spid="_x0000_s1027" type="#_x0000_t202" style="position:absolute;margin-left:186.45pt;margin-top:14.55pt;width:268.2pt;height:94.55pt;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" filled="f" stroked="f" strokeweight="1pt">
                <v:stroke miterlimit="4"/>
                <v:textbox style="mso-fit-shape-to-text:t" inset="1.27mm,1.27mm,1.27mm,1.27mm">
                  <w:txbxContent>
                    <w:p w14:paraId="0AB7AF21" w14:textId="5A6D7054" w:rsidR="00185ECE" w:rsidRDefault="00BF0957">
                      <w:pPr>
                        <w:rPr>
                          <w:sz w:val="22"/>
                          <w:szCs w:val="22"/>
                        </w:rPr>
                      </w:pPr>
                      <w:r w:rsidRPr="00BF0957">
                        <w:rPr>
                          <w:sz w:val="22"/>
                          <w:szCs w:val="22"/>
                        </w:rPr>
                        <w:t>Ein Zuhause zum Wohlfühlen – für Jung und Alt: Wohngesunde Materialien wie Lehm schaffen ein angenehmes Raumklima und mehr Lebensqualität im Alltag.</w:t>
                      </w:r>
                    </w:p>
                    <w:p w14:paraId="18A011B0" w14:textId="77777777" w:rsidR="00BF0957" w:rsidRDefault="00BF0957">
                      <w:pPr>
                        <w:rPr>
                          <w:sz w:val="22"/>
                          <w:szCs w:val="22"/>
                        </w:rPr>
                      </w:pPr>
                    </w:p>
                    <w:p w14:paraId="05F30BB4" w14:textId="38ABC913" w:rsidR="003556E6" w:rsidRPr="003556E6" w:rsidRDefault="003556E6">
                      <w:pPr>
                        <w:rPr>
                          <w:color w:val="000000" w:themeColor="text1"/>
                        </w:rPr>
                      </w:pPr>
                      <w:r w:rsidRPr="00DB3C83">
                        <w:rPr>
                          <w:color w:val="000000" w:themeColor="text1"/>
                          <w:sz w:val="22"/>
                          <w:szCs w:val="22"/>
                        </w:rPr>
                        <w:t xml:space="preserve">© </w:t>
                      </w:r>
                      <w:proofErr w:type="spellStart"/>
                      <w:r w:rsidRPr="00DB3C83">
                        <w:rPr>
                          <w:color w:val="000000" w:themeColor="text1"/>
                          <w:sz w:val="22"/>
                          <w:szCs w:val="22"/>
                        </w:rPr>
                        <w:t>naturbo</w:t>
                      </w:r>
                      <w:proofErr w:type="spellEnd"/>
                    </w:p>
                  </w:txbxContent>
                </v:textbox>
              </v:shape>
            </w:pict>
          </mc:Fallback>
        </mc:AlternateContent>
      </w:r>
    </w:p>
    <w:p w14:paraId="3574C0F8" w14:textId="398F7661" w:rsidR="004C351F" w:rsidRDefault="004C351F"/>
    <w:p w14:paraId="16FA1281" w14:textId="391E2E0E" w:rsidR="001573D1" w:rsidRDefault="001573D1"/>
    <w:p w14:paraId="7741D6A2" w14:textId="51865579" w:rsidR="001573D1" w:rsidRDefault="001573D1"/>
    <w:p w14:paraId="10328EE9" w14:textId="2D10DBDC" w:rsidR="00BF0957" w:rsidRDefault="00EA7176" w:rsidP="00EA7176">
      <w:pPr>
        <w:spacing w:line="276" w:lineRule="auto"/>
      </w:pPr>
      <w:r>
        <w:tab/>
      </w:r>
      <w:r>
        <w:tab/>
        <w:t xml:space="preserve">    </w:t>
      </w:r>
    </w:p>
    <w:p w14:paraId="0BA9804C" w14:textId="6BED4396" w:rsidR="00BF0957" w:rsidRDefault="00BF0957" w:rsidP="00EA7176">
      <w:pPr>
        <w:spacing w:line="276" w:lineRule="auto"/>
      </w:pPr>
    </w:p>
    <w:p w14:paraId="510101FA" w14:textId="2A4F0FCA" w:rsidR="00BF0957" w:rsidRDefault="00BF0957" w:rsidP="00EA7176">
      <w:pPr>
        <w:spacing w:line="276" w:lineRule="auto"/>
      </w:pPr>
    </w:p>
    <w:p w14:paraId="4D8B6AE2" w14:textId="105DABB5" w:rsidR="0041364B" w:rsidRDefault="00EA7176" w:rsidP="00EA7176">
      <w:pPr>
        <w:spacing w:line="276" w:lineRule="auto"/>
      </w:pPr>
      <w:r>
        <w:t xml:space="preserve"> </w:t>
      </w:r>
      <w:r w:rsidR="0041364B">
        <w:t xml:space="preserve">X </w:t>
      </w:r>
      <w:proofErr w:type="spellStart"/>
      <w:r w:rsidR="0041364B">
        <w:t>X</w:t>
      </w:r>
      <w:proofErr w:type="spellEnd"/>
      <w:r w:rsidR="0041364B">
        <w:t xml:space="preserve"> X</w:t>
      </w:r>
    </w:p>
    <w:p w14:paraId="03585E0F" w14:textId="669B22CE" w:rsidR="0041364B" w:rsidRDefault="0041364B" w:rsidP="001573D1">
      <w:pPr>
        <w:spacing w:line="276" w:lineRule="auto"/>
      </w:pPr>
    </w:p>
    <w:p w14:paraId="40C47C00" w14:textId="446B1AB2" w:rsidR="00185ECE" w:rsidRDefault="00185ECE" w:rsidP="0041364B">
      <w:pPr>
        <w:spacing w:line="276" w:lineRule="auto"/>
        <w:rPr>
          <w:b/>
          <w:bCs/>
        </w:rPr>
      </w:pPr>
    </w:p>
    <w:p w14:paraId="75A5DC53" w14:textId="67B6F409" w:rsidR="00BF0957" w:rsidRDefault="00BF0957" w:rsidP="0041364B">
      <w:pPr>
        <w:spacing w:line="276" w:lineRule="auto"/>
        <w:rPr>
          <w:b/>
          <w:bCs/>
        </w:rPr>
      </w:pPr>
      <w:r>
        <w:rPr>
          <w:b/>
          <w:bCs/>
          <w:noProof/>
          <w14:textOutline w14:w="0" w14:cap="rnd" w14:cmpd="sng" w14:algn="ctr">
            <w14:noFill/>
            <w14:prstDash w14:val="solid"/>
            <w14:bevel/>
          </w14:textOutline>
        </w:rPr>
        <w:lastRenderedPageBreak/>
        <w:drawing>
          <wp:anchor distT="0" distB="0" distL="114300" distR="114300" simplePos="0" relativeHeight="251696128" behindDoc="0" locked="0" layoutInCell="1" allowOverlap="1" wp14:anchorId="4B16A3FF" wp14:editId="5B5501D1">
            <wp:simplePos x="0" y="0"/>
            <wp:positionH relativeFrom="column">
              <wp:posOffset>3588</wp:posOffset>
            </wp:positionH>
            <wp:positionV relativeFrom="paragraph">
              <wp:posOffset>3588</wp:posOffset>
            </wp:positionV>
            <wp:extent cx="1445500" cy="2170323"/>
            <wp:effectExtent l="0" t="0" r="2540" b="1905"/>
            <wp:wrapNone/>
            <wp:docPr id="1727485961" name="Grafik 6" descr="Ein Bild, das Im Haus, Boden, Wand, Hausti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7485961" name="Grafik 6" descr="Ein Bild, das Im Haus, Boden, Wand, Haustier enthält.&#10;&#10;KI-generierte Inhalte können fehlerhaft sein."/>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459078" cy="2190709"/>
                    </a:xfrm>
                    <a:prstGeom prst="rect">
                      <a:avLst/>
                    </a:prstGeom>
                  </pic:spPr>
                </pic:pic>
              </a:graphicData>
            </a:graphic>
            <wp14:sizeRelH relativeFrom="page">
              <wp14:pctWidth>0</wp14:pctWidth>
            </wp14:sizeRelH>
            <wp14:sizeRelV relativeFrom="page">
              <wp14:pctHeight>0</wp14:pctHeight>
            </wp14:sizeRelV>
          </wp:anchor>
        </w:drawing>
      </w:r>
      <w:r>
        <w:rPr>
          <w:noProof/>
          <w14:textOutline w14:w="0" w14:cap="rnd" w14:cmpd="sng" w14:algn="ctr">
            <w14:noFill/>
            <w14:prstDash w14:val="solid"/>
            <w14:bevel/>
          </w14:textOutline>
        </w:rPr>
        <mc:AlternateContent>
          <mc:Choice Requires="wps">
            <w:drawing>
              <wp:anchor distT="0" distB="0" distL="114300" distR="114300" simplePos="0" relativeHeight="251698176" behindDoc="0" locked="0" layoutInCell="1" allowOverlap="1" wp14:anchorId="426E2EC1" wp14:editId="635D87E7">
                <wp:simplePos x="0" y="0"/>
                <wp:positionH relativeFrom="column">
                  <wp:posOffset>2371725</wp:posOffset>
                </wp:positionH>
                <wp:positionV relativeFrom="paragraph">
                  <wp:posOffset>14475</wp:posOffset>
                </wp:positionV>
                <wp:extent cx="3406140" cy="1200785"/>
                <wp:effectExtent l="0" t="0" r="0" b="0"/>
                <wp:wrapNone/>
                <wp:docPr id="94030899" name="Textfeld 6"/>
                <wp:cNvGraphicFramePr/>
                <a:graphic xmlns:a="http://schemas.openxmlformats.org/drawingml/2006/main">
                  <a:graphicData uri="http://schemas.microsoft.com/office/word/2010/wordprocessingShape">
                    <wps:wsp>
                      <wps:cNvSpPr txBox="1"/>
                      <wps:spPr>
                        <a:xfrm>
                          <a:off x="0" y="0"/>
                          <a:ext cx="3406140" cy="1200785"/>
                        </a:xfrm>
                        <a:prstGeom prst="rect">
                          <a:avLst/>
                        </a:prstGeom>
                        <a:noFill/>
                        <a:ln w="12700" cap="flat">
                          <a:noFill/>
                          <a:miter lim="400000"/>
                        </a:ln>
                        <a:effectLst/>
                        <a:sp3d/>
                      </wps:spPr>
                      <wps:style>
                        <a:lnRef idx="0">
                          <a:scrgbClr r="0" g="0" b="0"/>
                        </a:lnRef>
                        <a:fillRef idx="0">
                          <a:scrgbClr r="0" g="0" b="0"/>
                        </a:fillRef>
                        <a:effectRef idx="0">
                          <a:scrgbClr r="0" g="0" b="0"/>
                        </a:effectRef>
                        <a:fontRef idx="none"/>
                      </wps:style>
                      <wps:txbx>
                        <w:txbxContent>
                          <w:p w14:paraId="413F17B5" w14:textId="5EC5520B" w:rsidR="00BF0957" w:rsidRDefault="00BF0957" w:rsidP="00BF0957">
                            <w:pPr>
                              <w:rPr>
                                <w:sz w:val="22"/>
                                <w:szCs w:val="22"/>
                              </w:rPr>
                            </w:pPr>
                            <w:r>
                              <w:rPr>
                                <w:sz w:val="22"/>
                                <w:szCs w:val="22"/>
                              </w:rPr>
                              <w:t>Wo gesunde Raumluft und angenehmes Wohnklima zuhause sind, fühlen sich alle wohl – auch die vierbeinigen Familienmitglieder.</w:t>
                            </w:r>
                          </w:p>
                          <w:p w14:paraId="2C7D5F02" w14:textId="77777777" w:rsidR="00BF0957" w:rsidRDefault="00BF0957" w:rsidP="00BF0957">
                            <w:pPr>
                              <w:rPr>
                                <w:sz w:val="22"/>
                                <w:szCs w:val="22"/>
                              </w:rPr>
                            </w:pPr>
                          </w:p>
                          <w:p w14:paraId="60B2AAEA" w14:textId="77777777" w:rsidR="00BF0957" w:rsidRPr="003556E6" w:rsidRDefault="00BF0957" w:rsidP="00BF0957">
                            <w:pPr>
                              <w:rPr>
                                <w:color w:val="000000" w:themeColor="text1"/>
                              </w:rPr>
                            </w:pPr>
                            <w:r w:rsidRPr="00DB3C83">
                              <w:rPr>
                                <w:color w:val="000000" w:themeColor="text1"/>
                                <w:sz w:val="22"/>
                                <w:szCs w:val="22"/>
                              </w:rPr>
                              <w:t xml:space="preserve">© </w:t>
                            </w:r>
                            <w:proofErr w:type="spellStart"/>
                            <w:r w:rsidRPr="00DB3C83">
                              <w:rPr>
                                <w:color w:val="000000" w:themeColor="text1"/>
                                <w:sz w:val="22"/>
                                <w:szCs w:val="22"/>
                              </w:rPr>
                              <w:t>naturbo</w:t>
                            </w:r>
                            <w:proofErr w:type="spellEnd"/>
                          </w:p>
                        </w:txbxContent>
                      </wps:txbx>
                      <wps:bodyPr rot="0" spcFirstLastPara="1" vertOverflow="overflow" horzOverflow="overflow" vert="horz" wrap="square" lIns="45719" tIns="45719" rIns="45719" bIns="45719" numCol="1" spcCol="3810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26E2EC1" id="_x0000_s1028" type="#_x0000_t202" style="position:absolute;margin-left:186.75pt;margin-top:1.15pt;width:268.2pt;height:94.55pt;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" filled="f" stroked="f" strokeweight="1pt">
                <v:stroke miterlimit="4"/>
                <v:textbox style="mso-fit-shape-to-text:t" inset="1.27mm,1.27mm,1.27mm,1.27mm">
                  <w:txbxContent>
                    <w:p w14:paraId="413F17B5" w14:textId="5EC5520B" w:rsidR="00BF0957" w:rsidRDefault="00BF0957" w:rsidP="00BF0957">
                      <w:pPr>
                        <w:rPr>
                          <w:sz w:val="22"/>
                          <w:szCs w:val="22"/>
                        </w:rPr>
                      </w:pPr>
                      <w:r>
                        <w:rPr>
                          <w:sz w:val="22"/>
                          <w:szCs w:val="22"/>
                        </w:rPr>
                        <w:t>Wo gesunde Raumluft und angenehmes Wohnklima zuhause sind, fühlen sich alle wohl – auch die vierbeinigen Familienmitglieder.</w:t>
                      </w:r>
                    </w:p>
                    <w:p w14:paraId="2C7D5F02" w14:textId="77777777" w:rsidR="00BF0957" w:rsidRDefault="00BF0957" w:rsidP="00BF0957">
                      <w:pPr>
                        <w:rPr>
                          <w:sz w:val="22"/>
                          <w:szCs w:val="22"/>
                        </w:rPr>
                      </w:pPr>
                    </w:p>
                    <w:p w14:paraId="60B2AAEA" w14:textId="77777777" w:rsidR="00BF0957" w:rsidRPr="003556E6" w:rsidRDefault="00BF0957" w:rsidP="00BF0957">
                      <w:pPr>
                        <w:rPr>
                          <w:color w:val="000000" w:themeColor="text1"/>
                        </w:rPr>
                      </w:pPr>
                      <w:r w:rsidRPr="00DB3C83">
                        <w:rPr>
                          <w:color w:val="000000" w:themeColor="text1"/>
                          <w:sz w:val="22"/>
                          <w:szCs w:val="22"/>
                        </w:rPr>
                        <w:t xml:space="preserve">© </w:t>
                      </w:r>
                      <w:proofErr w:type="spellStart"/>
                      <w:r w:rsidRPr="00DB3C83">
                        <w:rPr>
                          <w:color w:val="000000" w:themeColor="text1"/>
                          <w:sz w:val="22"/>
                          <w:szCs w:val="22"/>
                        </w:rPr>
                        <w:t>naturbo</w:t>
                      </w:r>
                      <w:proofErr w:type="spellEnd"/>
                    </w:p>
                  </w:txbxContent>
                </v:textbox>
              </v:shape>
            </w:pict>
          </mc:Fallback>
        </mc:AlternateContent>
      </w:r>
    </w:p>
    <w:p w14:paraId="2F3690E6" w14:textId="086E5744" w:rsidR="00BF0957" w:rsidRDefault="00BF0957" w:rsidP="0041364B">
      <w:pPr>
        <w:spacing w:line="276" w:lineRule="auto"/>
        <w:rPr>
          <w:b/>
          <w:bCs/>
        </w:rPr>
      </w:pPr>
    </w:p>
    <w:p w14:paraId="4820D7E7" w14:textId="0C806393" w:rsidR="00BF0957" w:rsidRDefault="00BF0957" w:rsidP="0041364B">
      <w:pPr>
        <w:spacing w:line="276" w:lineRule="auto"/>
        <w:rPr>
          <w:b/>
          <w:bCs/>
        </w:rPr>
      </w:pPr>
    </w:p>
    <w:p w14:paraId="5095EE26" w14:textId="711E408A" w:rsidR="00BF0957" w:rsidRDefault="00BF0957" w:rsidP="0041364B">
      <w:pPr>
        <w:spacing w:line="276" w:lineRule="auto"/>
        <w:rPr>
          <w:b/>
          <w:bCs/>
        </w:rPr>
      </w:pPr>
    </w:p>
    <w:p w14:paraId="39E0A964" w14:textId="7DEB31D2" w:rsidR="00BF0957" w:rsidRDefault="00BF0957" w:rsidP="0041364B">
      <w:pPr>
        <w:spacing w:line="276" w:lineRule="auto"/>
        <w:rPr>
          <w:b/>
          <w:bCs/>
        </w:rPr>
      </w:pPr>
    </w:p>
    <w:p w14:paraId="574AF95E" w14:textId="1EC42966" w:rsidR="00BF0957" w:rsidRDefault="00BF0957" w:rsidP="0041364B">
      <w:pPr>
        <w:spacing w:line="276" w:lineRule="auto"/>
        <w:rPr>
          <w:b/>
          <w:bCs/>
        </w:rPr>
      </w:pPr>
    </w:p>
    <w:p w14:paraId="1E72CC39" w14:textId="6B80BC64" w:rsidR="00BF0957" w:rsidRDefault="00BF0957" w:rsidP="0041364B">
      <w:pPr>
        <w:spacing w:line="276" w:lineRule="auto"/>
        <w:rPr>
          <w:b/>
          <w:bCs/>
        </w:rPr>
      </w:pPr>
    </w:p>
    <w:p w14:paraId="76DD01CF" w14:textId="23456A5A" w:rsidR="00BF0957" w:rsidRDefault="00BF0957" w:rsidP="0041364B">
      <w:pPr>
        <w:spacing w:line="276" w:lineRule="auto"/>
        <w:rPr>
          <w:b/>
          <w:bCs/>
        </w:rPr>
      </w:pPr>
    </w:p>
    <w:p w14:paraId="40850ADF" w14:textId="3B63F4D5" w:rsidR="00BF0957" w:rsidRDefault="00BF0957" w:rsidP="0041364B">
      <w:pPr>
        <w:spacing w:line="276" w:lineRule="auto"/>
        <w:rPr>
          <w:b/>
          <w:bCs/>
        </w:rPr>
      </w:pPr>
    </w:p>
    <w:p w14:paraId="2DD1830D" w14:textId="4B71DB56" w:rsidR="00BF0957" w:rsidRDefault="00BF0957" w:rsidP="0041364B">
      <w:pPr>
        <w:spacing w:line="276" w:lineRule="auto"/>
        <w:rPr>
          <w:b/>
          <w:bCs/>
        </w:rPr>
      </w:pPr>
    </w:p>
    <w:p w14:paraId="067177F2" w14:textId="558C46B0" w:rsidR="00BF0957" w:rsidRDefault="00BF0957" w:rsidP="0041364B">
      <w:pPr>
        <w:spacing w:line="276" w:lineRule="auto"/>
        <w:rPr>
          <w:b/>
          <w:bCs/>
        </w:rPr>
      </w:pPr>
      <w:r>
        <w:rPr>
          <w:b/>
          <w:bCs/>
          <w:noProof/>
          <w14:textOutline w14:w="0" w14:cap="rnd" w14:cmpd="sng" w14:algn="ctr">
            <w14:noFill/>
            <w14:prstDash w14:val="solid"/>
            <w14:bevel/>
          </w14:textOutline>
        </w:rPr>
        <w:drawing>
          <wp:anchor distT="0" distB="0" distL="114300" distR="114300" simplePos="0" relativeHeight="251699200" behindDoc="0" locked="0" layoutInCell="1" allowOverlap="1" wp14:anchorId="36A07A81" wp14:editId="52E94DA8">
            <wp:simplePos x="0" y="0"/>
            <wp:positionH relativeFrom="column">
              <wp:posOffset>-28162</wp:posOffset>
            </wp:positionH>
            <wp:positionV relativeFrom="paragraph">
              <wp:posOffset>231775</wp:posOffset>
            </wp:positionV>
            <wp:extent cx="2214245" cy="1475740"/>
            <wp:effectExtent l="0" t="0" r="0" b="0"/>
            <wp:wrapNone/>
            <wp:docPr id="1786280414" name="Grafik 8" descr="Ein Bild, das Wand, Im Haus, Inneneinrichtung, Mobilia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6280414" name="Grafik 8" descr="Ein Bild, das Wand, Im Haus, Inneneinrichtung, Mobiliar enthält.&#10;&#10;KI-generierte Inhalte können fehlerhaft sein."/>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214245" cy="1475740"/>
                    </a:xfrm>
                    <a:prstGeom prst="rect">
                      <a:avLst/>
                    </a:prstGeom>
                  </pic:spPr>
                </pic:pic>
              </a:graphicData>
            </a:graphic>
            <wp14:sizeRelH relativeFrom="page">
              <wp14:pctWidth>0</wp14:pctWidth>
            </wp14:sizeRelH>
            <wp14:sizeRelV relativeFrom="page">
              <wp14:pctHeight>0</wp14:pctHeight>
            </wp14:sizeRelV>
          </wp:anchor>
        </w:drawing>
      </w:r>
    </w:p>
    <w:p w14:paraId="5C58E552" w14:textId="0EEDD836" w:rsidR="00BF0957" w:rsidRDefault="00BF0957" w:rsidP="0041364B">
      <w:pPr>
        <w:spacing w:line="276" w:lineRule="auto"/>
        <w:rPr>
          <w:b/>
          <w:bCs/>
        </w:rPr>
      </w:pPr>
      <w:r>
        <w:rPr>
          <w:noProof/>
          <w14:textOutline w14:w="0" w14:cap="rnd" w14:cmpd="sng" w14:algn="ctr">
            <w14:noFill/>
            <w14:prstDash w14:val="solid"/>
            <w14:bevel/>
          </w14:textOutline>
        </w:rPr>
        <mc:AlternateContent>
          <mc:Choice Requires="wps">
            <w:drawing>
              <wp:anchor distT="0" distB="0" distL="114300" distR="114300" simplePos="0" relativeHeight="251701248" behindDoc="0" locked="0" layoutInCell="1" allowOverlap="1" wp14:anchorId="76A88D33" wp14:editId="769BB2E4">
                <wp:simplePos x="0" y="0"/>
                <wp:positionH relativeFrom="column">
                  <wp:posOffset>2371725</wp:posOffset>
                </wp:positionH>
                <wp:positionV relativeFrom="paragraph">
                  <wp:posOffset>15653</wp:posOffset>
                </wp:positionV>
                <wp:extent cx="3406140" cy="1200785"/>
                <wp:effectExtent l="0" t="0" r="0" b="0"/>
                <wp:wrapNone/>
                <wp:docPr id="1951640032" name="Textfeld 6"/>
                <wp:cNvGraphicFramePr/>
                <a:graphic xmlns:a="http://schemas.openxmlformats.org/drawingml/2006/main">
                  <a:graphicData uri="http://schemas.microsoft.com/office/word/2010/wordprocessingShape">
                    <wps:wsp>
                      <wps:cNvSpPr txBox="1"/>
                      <wps:spPr>
                        <a:xfrm>
                          <a:off x="0" y="0"/>
                          <a:ext cx="3406140" cy="1200785"/>
                        </a:xfrm>
                        <a:prstGeom prst="rect">
                          <a:avLst/>
                        </a:prstGeom>
                        <a:noFill/>
                        <a:ln w="12700" cap="flat">
                          <a:noFill/>
                          <a:miter lim="400000"/>
                        </a:ln>
                        <a:effectLst/>
                        <a:sp3d/>
                      </wps:spPr>
                      <wps:style>
                        <a:lnRef idx="0">
                          <a:scrgbClr r="0" g="0" b="0"/>
                        </a:lnRef>
                        <a:fillRef idx="0">
                          <a:scrgbClr r="0" g="0" b="0"/>
                        </a:fillRef>
                        <a:effectRef idx="0">
                          <a:scrgbClr r="0" g="0" b="0"/>
                        </a:effectRef>
                        <a:fontRef idx="none"/>
                      </wps:style>
                      <wps:txbx>
                        <w:txbxContent>
                          <w:p w14:paraId="0CDD41D9" w14:textId="0B3A8321" w:rsidR="00BF0957" w:rsidRDefault="00BF0957" w:rsidP="00BF0957">
                            <w:pPr>
                              <w:rPr>
                                <w:sz w:val="22"/>
                                <w:szCs w:val="22"/>
                              </w:rPr>
                            </w:pPr>
                            <w:r>
                              <w:rPr>
                                <w:sz w:val="22"/>
                                <w:szCs w:val="22"/>
                              </w:rPr>
                              <w:t xml:space="preserve">Modernisiert für mehr Lebensqualität: Mit Lehmbausystemen von </w:t>
                            </w:r>
                            <w:proofErr w:type="spellStart"/>
                            <w:r>
                              <w:rPr>
                                <w:sz w:val="22"/>
                                <w:szCs w:val="22"/>
                              </w:rPr>
                              <w:t>naturbo</w:t>
                            </w:r>
                            <w:proofErr w:type="spellEnd"/>
                            <w:r>
                              <w:rPr>
                                <w:sz w:val="22"/>
                                <w:szCs w:val="22"/>
                              </w:rPr>
                              <w:t xml:space="preserve"> entstehen wohnliche Räume mit Charakter, die gesundes Raumklima und zeitgemäßen Wohnkomfort vereinen.</w:t>
                            </w:r>
                          </w:p>
                          <w:p w14:paraId="1F33EC9D" w14:textId="77777777" w:rsidR="00BF0957" w:rsidRDefault="00BF0957" w:rsidP="00BF0957">
                            <w:pPr>
                              <w:rPr>
                                <w:sz w:val="22"/>
                                <w:szCs w:val="22"/>
                              </w:rPr>
                            </w:pPr>
                          </w:p>
                          <w:p w14:paraId="26090127" w14:textId="77777777" w:rsidR="00BF0957" w:rsidRPr="003556E6" w:rsidRDefault="00BF0957" w:rsidP="00BF0957">
                            <w:pPr>
                              <w:rPr>
                                <w:color w:val="000000" w:themeColor="text1"/>
                              </w:rPr>
                            </w:pPr>
                            <w:r w:rsidRPr="00DB3C83">
                              <w:rPr>
                                <w:color w:val="000000" w:themeColor="text1"/>
                                <w:sz w:val="22"/>
                                <w:szCs w:val="22"/>
                              </w:rPr>
                              <w:t xml:space="preserve">© </w:t>
                            </w:r>
                            <w:proofErr w:type="spellStart"/>
                            <w:r w:rsidRPr="00DB3C83">
                              <w:rPr>
                                <w:color w:val="000000" w:themeColor="text1"/>
                                <w:sz w:val="22"/>
                                <w:szCs w:val="22"/>
                              </w:rPr>
                              <w:t>naturbo</w:t>
                            </w:r>
                            <w:proofErr w:type="spellEnd"/>
                          </w:p>
                        </w:txbxContent>
                      </wps:txbx>
                      <wps:bodyPr rot="0" spcFirstLastPara="1" vertOverflow="overflow" horzOverflow="overflow" vert="horz" wrap="square" lIns="45719" tIns="45719" rIns="45719" bIns="45719" numCol="1" spcCol="3810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6A88D33" id="_x0000_s1029" type="#_x0000_t202" style="position:absolute;margin-left:186.75pt;margin-top:1.25pt;width:268.2pt;height:94.55pt;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" filled="f" stroked="f" strokeweight="1pt">
                <v:stroke miterlimit="4"/>
                <v:textbox style="mso-fit-shape-to-text:t" inset="1.27mm,1.27mm,1.27mm,1.27mm">
                  <w:txbxContent>
                    <w:p w14:paraId="0CDD41D9" w14:textId="0B3A8321" w:rsidR="00BF0957" w:rsidRDefault="00BF0957" w:rsidP="00BF0957">
                      <w:pPr>
                        <w:rPr>
                          <w:sz w:val="22"/>
                          <w:szCs w:val="22"/>
                        </w:rPr>
                      </w:pPr>
                      <w:r>
                        <w:rPr>
                          <w:sz w:val="22"/>
                          <w:szCs w:val="22"/>
                        </w:rPr>
                        <w:t xml:space="preserve">Modernisiert für mehr Lebensqualität: Mit Lehmbausystemen von </w:t>
                      </w:r>
                      <w:proofErr w:type="spellStart"/>
                      <w:r>
                        <w:rPr>
                          <w:sz w:val="22"/>
                          <w:szCs w:val="22"/>
                        </w:rPr>
                        <w:t>naturbo</w:t>
                      </w:r>
                      <w:proofErr w:type="spellEnd"/>
                      <w:r>
                        <w:rPr>
                          <w:sz w:val="22"/>
                          <w:szCs w:val="22"/>
                        </w:rPr>
                        <w:t xml:space="preserve"> entstehen wohnliche Räume mit Charakter, die gesundes Raumklima und zeitgemäßen Wohnkomfort vereinen.</w:t>
                      </w:r>
                    </w:p>
                    <w:p w14:paraId="1F33EC9D" w14:textId="77777777" w:rsidR="00BF0957" w:rsidRDefault="00BF0957" w:rsidP="00BF0957">
                      <w:pPr>
                        <w:rPr>
                          <w:sz w:val="22"/>
                          <w:szCs w:val="22"/>
                        </w:rPr>
                      </w:pPr>
                    </w:p>
                    <w:p w14:paraId="26090127" w14:textId="77777777" w:rsidR="00BF0957" w:rsidRPr="003556E6" w:rsidRDefault="00BF0957" w:rsidP="00BF0957">
                      <w:pPr>
                        <w:rPr>
                          <w:color w:val="000000" w:themeColor="text1"/>
                        </w:rPr>
                      </w:pPr>
                      <w:r w:rsidRPr="00DB3C83">
                        <w:rPr>
                          <w:color w:val="000000" w:themeColor="text1"/>
                          <w:sz w:val="22"/>
                          <w:szCs w:val="22"/>
                        </w:rPr>
                        <w:t xml:space="preserve">© </w:t>
                      </w:r>
                      <w:proofErr w:type="spellStart"/>
                      <w:r w:rsidRPr="00DB3C83">
                        <w:rPr>
                          <w:color w:val="000000" w:themeColor="text1"/>
                          <w:sz w:val="22"/>
                          <w:szCs w:val="22"/>
                        </w:rPr>
                        <w:t>naturbo</w:t>
                      </w:r>
                      <w:proofErr w:type="spellEnd"/>
                    </w:p>
                  </w:txbxContent>
                </v:textbox>
              </v:shape>
            </w:pict>
          </mc:Fallback>
        </mc:AlternateContent>
      </w:r>
    </w:p>
    <w:p w14:paraId="2CA312AB" w14:textId="321F4FCD" w:rsidR="00BF0957" w:rsidRDefault="00BF0957" w:rsidP="0041364B">
      <w:pPr>
        <w:spacing w:line="276" w:lineRule="auto"/>
        <w:rPr>
          <w:b/>
          <w:bCs/>
        </w:rPr>
      </w:pPr>
    </w:p>
    <w:p w14:paraId="0CF62039" w14:textId="3C69CAAE" w:rsidR="00BF0957" w:rsidRDefault="00BF0957" w:rsidP="0041364B">
      <w:pPr>
        <w:spacing w:line="276" w:lineRule="auto"/>
        <w:rPr>
          <w:b/>
          <w:bCs/>
        </w:rPr>
      </w:pPr>
    </w:p>
    <w:p w14:paraId="5CC19887" w14:textId="53562F1C" w:rsidR="00BF0957" w:rsidRDefault="00BF0957" w:rsidP="0041364B">
      <w:pPr>
        <w:spacing w:line="276" w:lineRule="auto"/>
        <w:rPr>
          <w:b/>
          <w:bCs/>
        </w:rPr>
      </w:pPr>
    </w:p>
    <w:p w14:paraId="0B460A8A" w14:textId="69279F63" w:rsidR="00BF0957" w:rsidRDefault="00BF0957" w:rsidP="0041364B">
      <w:pPr>
        <w:spacing w:line="276" w:lineRule="auto"/>
        <w:rPr>
          <w:b/>
          <w:bCs/>
        </w:rPr>
      </w:pPr>
    </w:p>
    <w:p w14:paraId="723AD01F" w14:textId="52D076CF" w:rsidR="00BF0957" w:rsidRDefault="00BF0957" w:rsidP="0041364B">
      <w:pPr>
        <w:spacing w:line="276" w:lineRule="auto"/>
        <w:rPr>
          <w:b/>
          <w:bCs/>
        </w:rPr>
      </w:pPr>
    </w:p>
    <w:p w14:paraId="5F1F0B56" w14:textId="14311979" w:rsidR="00BF0957" w:rsidRDefault="00BF0957" w:rsidP="0041364B">
      <w:pPr>
        <w:spacing w:line="276" w:lineRule="auto"/>
        <w:rPr>
          <w:b/>
          <w:bCs/>
        </w:rPr>
      </w:pPr>
    </w:p>
    <w:p w14:paraId="1474E920" w14:textId="17FAB7A5" w:rsidR="00BF0957" w:rsidRDefault="00BF0957" w:rsidP="0041364B">
      <w:pPr>
        <w:spacing w:line="276" w:lineRule="auto"/>
        <w:rPr>
          <w:b/>
          <w:bCs/>
        </w:rPr>
      </w:pPr>
    </w:p>
    <w:p w14:paraId="3F1036E3" w14:textId="0D60A68D" w:rsidR="00BF0957" w:rsidRDefault="00BF0957" w:rsidP="0041364B">
      <w:pPr>
        <w:spacing w:line="276" w:lineRule="auto"/>
        <w:rPr>
          <w:b/>
          <w:bCs/>
        </w:rPr>
      </w:pPr>
    </w:p>
    <w:p w14:paraId="344FBDA8" w14:textId="46785293" w:rsidR="00BF0957" w:rsidRDefault="00BF0957" w:rsidP="0041364B">
      <w:pPr>
        <w:spacing w:line="276" w:lineRule="auto"/>
        <w:rPr>
          <w:b/>
          <w:bCs/>
        </w:rPr>
      </w:pPr>
    </w:p>
    <w:p w14:paraId="50D4DB2B" w14:textId="1C1084D4" w:rsidR="0041364B" w:rsidRDefault="0041364B" w:rsidP="0041364B">
      <w:pPr>
        <w:spacing w:line="276" w:lineRule="auto"/>
        <w:rPr>
          <w:b/>
          <w:bCs/>
        </w:rPr>
      </w:pPr>
      <w:r>
        <w:rPr>
          <w:b/>
          <w:bCs/>
        </w:rPr>
        <w:t>Weitere Informationen</w:t>
      </w:r>
    </w:p>
    <w:p w14:paraId="10E8EC72" w14:textId="77777777" w:rsidR="0041364B" w:rsidRDefault="0041364B" w:rsidP="0041364B">
      <w:pPr>
        <w:spacing w:line="276" w:lineRule="auto"/>
        <w:rPr>
          <w:b/>
          <w:bCs/>
          <w:sz w:val="20"/>
          <w:szCs w:val="20"/>
        </w:rPr>
      </w:pPr>
      <w:proofErr w:type="spellStart"/>
      <w:r>
        <w:rPr>
          <w:b/>
          <w:bCs/>
          <w:sz w:val="20"/>
          <w:szCs w:val="20"/>
        </w:rPr>
        <w:t>naturbo</w:t>
      </w:r>
      <w:proofErr w:type="spellEnd"/>
      <w:r>
        <w:rPr>
          <w:b/>
          <w:bCs/>
          <w:sz w:val="20"/>
          <w:szCs w:val="20"/>
        </w:rPr>
        <w:t xml:space="preserve"> – Lehmputz Trockenbausysteme GmbH &amp; Co. KG</w:t>
      </w:r>
    </w:p>
    <w:p w14:paraId="52C39380" w14:textId="77777777" w:rsidR="0041364B" w:rsidRDefault="0041364B" w:rsidP="0041364B">
      <w:pPr>
        <w:spacing w:line="276" w:lineRule="auto"/>
        <w:rPr>
          <w:sz w:val="20"/>
          <w:szCs w:val="20"/>
        </w:rPr>
      </w:pPr>
      <w:r>
        <w:rPr>
          <w:sz w:val="20"/>
          <w:szCs w:val="20"/>
        </w:rPr>
        <w:t>Sabine Seippel</w:t>
      </w:r>
    </w:p>
    <w:p w14:paraId="33FE7748" w14:textId="77777777" w:rsidR="0041364B" w:rsidRDefault="0041364B" w:rsidP="0041364B">
      <w:pPr>
        <w:spacing w:line="276" w:lineRule="auto"/>
        <w:rPr>
          <w:sz w:val="20"/>
          <w:szCs w:val="20"/>
        </w:rPr>
      </w:pPr>
      <w:r>
        <w:rPr>
          <w:sz w:val="20"/>
          <w:szCs w:val="20"/>
        </w:rPr>
        <w:t xml:space="preserve">Anger 1b | 87657 </w:t>
      </w:r>
      <w:proofErr w:type="spellStart"/>
      <w:r>
        <w:rPr>
          <w:sz w:val="20"/>
          <w:szCs w:val="20"/>
        </w:rPr>
        <w:t>Görisried</w:t>
      </w:r>
      <w:proofErr w:type="spellEnd"/>
    </w:p>
    <w:p w14:paraId="4432E092" w14:textId="77777777" w:rsidR="0041364B" w:rsidRDefault="0041364B" w:rsidP="0041364B">
      <w:pPr>
        <w:spacing w:line="276" w:lineRule="auto"/>
        <w:rPr>
          <w:sz w:val="20"/>
          <w:szCs w:val="20"/>
        </w:rPr>
      </w:pPr>
      <w:r>
        <w:rPr>
          <w:sz w:val="20"/>
          <w:szCs w:val="20"/>
        </w:rPr>
        <w:t xml:space="preserve">Tel. +49 (0) 8302 76 44 00-0 | </w:t>
      </w:r>
      <w:hyperlink r:id="rId14" w:history="1">
        <w:r>
          <w:rPr>
            <w:rStyle w:val="Hyperlink0"/>
          </w:rPr>
          <w:t>s.seippel@naturbo.de</w:t>
        </w:r>
      </w:hyperlink>
      <w:r>
        <w:rPr>
          <w:sz w:val="20"/>
          <w:szCs w:val="20"/>
        </w:rPr>
        <w:t xml:space="preserve"> | www.naturbo.de</w:t>
      </w:r>
    </w:p>
    <w:p w14:paraId="6EDE0B97" w14:textId="77777777" w:rsidR="0041364B" w:rsidRDefault="0041364B" w:rsidP="0041364B">
      <w:pPr>
        <w:spacing w:line="276" w:lineRule="auto"/>
        <w:rPr>
          <w:b/>
          <w:bCs/>
        </w:rPr>
      </w:pPr>
      <w:r>
        <w:rPr>
          <w:b/>
          <w:bCs/>
          <w:noProof/>
          <w:spacing w:val="-2"/>
          <w:sz w:val="32"/>
          <w:szCs w:val="32"/>
        </w:rPr>
        <w:drawing>
          <wp:anchor distT="57150" distB="57150" distL="57150" distR="57150" simplePos="0" relativeHeight="251694080" behindDoc="0" locked="0" layoutInCell="1" allowOverlap="1" wp14:anchorId="5128C264" wp14:editId="23B658B6">
            <wp:simplePos x="0" y="0"/>
            <wp:positionH relativeFrom="column">
              <wp:posOffset>-7620</wp:posOffset>
            </wp:positionH>
            <wp:positionV relativeFrom="line">
              <wp:posOffset>207645</wp:posOffset>
            </wp:positionV>
            <wp:extent cx="716281" cy="716281"/>
            <wp:effectExtent l="0" t="0" r="0" b="0"/>
            <wp:wrapSquare wrapText="bothSides" distT="57150" distB="57150" distL="57150" distR="57150"/>
            <wp:docPr id="1073741827" name="officeArt object" descr="Ein Bild, das Muster, Quadrat, Pixel, Design enthält.&#10;&#10;Automatisch generierte Beschreibung"/>
            <wp:cNvGraphicFramePr/>
            <a:graphic xmlns:a="http://schemas.openxmlformats.org/drawingml/2006/main">
              <a:graphicData uri="http://schemas.openxmlformats.org/drawingml/2006/picture">
                <pic:pic xmlns:pic="http://schemas.openxmlformats.org/drawingml/2006/picture">
                  <pic:nvPicPr>
                    <pic:cNvPr id="1073741827" name="Ein Bild, das Muster, Quadrat, Pixel, Design enthält.Automatisch generierte Beschreibung" descr="Ein Bild, das Muster, Quadrat, Pixel, Design enthält.Automatisch generierte Beschreibung"/>
                    <pic:cNvPicPr>
                      <a:picLocks noChangeAspect="1"/>
                    </pic:cNvPicPr>
                  </pic:nvPicPr>
                  <pic:blipFill>
                    <a:blip r:embed="rId15"/>
                    <a:stretch>
                      <a:fillRect/>
                    </a:stretch>
                  </pic:blipFill>
                  <pic:spPr>
                    <a:xfrm>
                      <a:off x="0" y="0"/>
                      <a:ext cx="716281" cy="716281"/>
                    </a:xfrm>
                    <a:prstGeom prst="rect">
                      <a:avLst/>
                    </a:prstGeom>
                    <a:ln w="12700" cap="flat">
                      <a:noFill/>
                      <a:miter lim="400000"/>
                    </a:ln>
                    <a:effectLst/>
                  </pic:spPr>
                </pic:pic>
              </a:graphicData>
            </a:graphic>
          </wp:anchor>
        </w:drawing>
      </w:r>
    </w:p>
    <w:p w14:paraId="576F95CB" w14:textId="77777777" w:rsidR="0041364B" w:rsidRDefault="0041364B" w:rsidP="0041364B">
      <w:pPr>
        <w:spacing w:line="23" w:lineRule="atLeast"/>
        <w:rPr>
          <w:spacing w:val="-1"/>
          <w:sz w:val="20"/>
          <w:szCs w:val="20"/>
        </w:rPr>
      </w:pPr>
      <w:r>
        <w:rPr>
          <w:b/>
          <w:bCs/>
        </w:rPr>
        <w:t xml:space="preserve">Pressportal </w:t>
      </w:r>
      <w:proofErr w:type="spellStart"/>
      <w:r>
        <w:rPr>
          <w:b/>
          <w:bCs/>
        </w:rPr>
        <w:t>naturbo</w:t>
      </w:r>
      <w:proofErr w:type="spellEnd"/>
      <w:r>
        <w:rPr>
          <w:b/>
          <w:bCs/>
        </w:rPr>
        <w:t xml:space="preserve">: </w:t>
      </w:r>
      <w:r>
        <w:rPr>
          <w:b/>
          <w:bCs/>
          <w:spacing w:val="-1"/>
          <w:sz w:val="40"/>
          <w:szCs w:val="40"/>
        </w:rPr>
        <w:br/>
      </w:r>
      <w:r>
        <w:rPr>
          <w:spacing w:val="-1"/>
          <w:sz w:val="20"/>
          <w:szCs w:val="20"/>
        </w:rPr>
        <w:t xml:space="preserve">hier finden Sie </w:t>
      </w:r>
      <w:r>
        <w:rPr>
          <w:b/>
          <w:bCs/>
          <w:spacing w:val="-1"/>
          <w:sz w:val="20"/>
          <w:szCs w:val="20"/>
        </w:rPr>
        <w:t>alle</w:t>
      </w:r>
      <w:r>
        <w:rPr>
          <w:spacing w:val="-1"/>
          <w:sz w:val="20"/>
          <w:szCs w:val="20"/>
        </w:rPr>
        <w:t xml:space="preserve"> Pressemitteilungen auch zum Download.</w:t>
      </w:r>
    </w:p>
    <w:p w14:paraId="6ED262D6" w14:textId="77777777" w:rsidR="0041364B" w:rsidRDefault="0041364B" w:rsidP="0041364B">
      <w:pPr>
        <w:spacing w:line="23" w:lineRule="atLeast"/>
        <w:rPr>
          <w:spacing w:val="-1"/>
          <w:sz w:val="20"/>
          <w:szCs w:val="20"/>
        </w:rPr>
      </w:pPr>
    </w:p>
    <w:p w14:paraId="1826A0A2" w14:textId="0843F71B" w:rsidR="0041364B" w:rsidRDefault="00B73032" w:rsidP="0041364B">
      <w:pPr>
        <w:spacing w:line="23" w:lineRule="atLeast"/>
        <w:rPr>
          <w:b/>
          <w:bCs/>
          <w:spacing w:val="-2"/>
          <w:sz w:val="32"/>
          <w:szCs w:val="32"/>
        </w:rPr>
      </w:pPr>
      <w:hyperlink r:id="rId16" w:history="1">
        <w:r w:rsidRPr="0045761C">
          <w:rPr>
            <w:rStyle w:val="Hyperlink"/>
            <w:b/>
            <w:bCs/>
            <w:spacing w:val="-2"/>
            <w:sz w:val="32"/>
            <w:szCs w:val="32"/>
          </w:rPr>
          <w:t>www.naturbo.de/presse</w:t>
        </w:r>
      </w:hyperlink>
      <w:r>
        <w:rPr>
          <w:b/>
          <w:bCs/>
          <w:spacing w:val="-2"/>
          <w:sz w:val="32"/>
          <w:szCs w:val="32"/>
        </w:rPr>
        <w:t xml:space="preserve"> </w:t>
      </w:r>
    </w:p>
    <w:p w14:paraId="3855C5A0" w14:textId="77777777" w:rsidR="0041364B" w:rsidRDefault="0041364B"/>
    <w:sectPr w:rsidR="0041364B">
      <w:headerReference w:type="default" r:id="rId17"/>
      <w:footerReference w:type="default" r:id="rId18"/>
      <w:pgSz w:w="11900" w:h="16840"/>
      <w:pgMar w:top="1417" w:right="1417" w:bottom="1134"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5D19E" w14:textId="77777777" w:rsidR="00773D0B" w:rsidRDefault="00773D0B">
      <w:r>
        <w:separator/>
      </w:r>
    </w:p>
  </w:endnote>
  <w:endnote w:type="continuationSeparator" w:id="0">
    <w:p w14:paraId="6B50E800" w14:textId="77777777" w:rsidR="00773D0B" w:rsidRDefault="00773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14B4F" w14:textId="77777777" w:rsidR="0039700E" w:rsidRDefault="0003356C">
    <w:pPr>
      <w:pStyle w:val="Fuzeile"/>
      <w:tabs>
        <w:tab w:val="clear" w:pos="9072"/>
        <w:tab w:val="right" w:pos="9046"/>
      </w:tabs>
      <w:jc w:val="right"/>
    </w:pPr>
    <w:r>
      <w:rPr>
        <w:sz w:val="20"/>
        <w:szCs w:val="20"/>
      </w:rPr>
      <w:fldChar w:fldCharType="begin"/>
    </w:r>
    <w:r>
      <w:rPr>
        <w:sz w:val="20"/>
        <w:szCs w:val="20"/>
      </w:rPr>
      <w:instrText xml:space="preserve"> PAGE </w:instrText>
    </w:r>
    <w:r>
      <w:rPr>
        <w:sz w:val="20"/>
        <w:szCs w:val="20"/>
      </w:rPr>
      <w:fldChar w:fldCharType="separate"/>
    </w:r>
    <w:r w:rsidR="00DB3C83">
      <w:rPr>
        <w:noProof/>
        <w:sz w:val="20"/>
        <w:szCs w:val="20"/>
      </w:rPr>
      <w:t>1</w:t>
    </w:r>
    <w:r>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E9E5D" w14:textId="77777777" w:rsidR="00773D0B" w:rsidRDefault="00773D0B">
      <w:r>
        <w:separator/>
      </w:r>
    </w:p>
  </w:footnote>
  <w:footnote w:type="continuationSeparator" w:id="0">
    <w:p w14:paraId="784D1592" w14:textId="77777777" w:rsidR="00773D0B" w:rsidRDefault="00773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69FF2" w14:textId="77777777" w:rsidR="0039700E" w:rsidRDefault="0039700E">
    <w:pPr>
      <w:pStyle w:val="Kopf-undFuzeilen"/>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700E"/>
    <w:rsid w:val="000101C5"/>
    <w:rsid w:val="00031B25"/>
    <w:rsid w:val="0003356C"/>
    <w:rsid w:val="00035A7A"/>
    <w:rsid w:val="00045D94"/>
    <w:rsid w:val="000C4F95"/>
    <w:rsid w:val="000C7B74"/>
    <w:rsid w:val="000D0E98"/>
    <w:rsid w:val="00110F51"/>
    <w:rsid w:val="00120F93"/>
    <w:rsid w:val="001573D1"/>
    <w:rsid w:val="00171B91"/>
    <w:rsid w:val="00185ECE"/>
    <w:rsid w:val="00197F57"/>
    <w:rsid w:val="001C4020"/>
    <w:rsid w:val="00205662"/>
    <w:rsid w:val="002243D0"/>
    <w:rsid w:val="002347BC"/>
    <w:rsid w:val="00294091"/>
    <w:rsid w:val="002A7533"/>
    <w:rsid w:val="002B657E"/>
    <w:rsid w:val="002C4EE3"/>
    <w:rsid w:val="002F078D"/>
    <w:rsid w:val="002F6C4A"/>
    <w:rsid w:val="00301EA1"/>
    <w:rsid w:val="0030412A"/>
    <w:rsid w:val="0030486A"/>
    <w:rsid w:val="00315685"/>
    <w:rsid w:val="003200A2"/>
    <w:rsid w:val="003556E6"/>
    <w:rsid w:val="00376CA1"/>
    <w:rsid w:val="0039700E"/>
    <w:rsid w:val="003A3263"/>
    <w:rsid w:val="00402207"/>
    <w:rsid w:val="0041364B"/>
    <w:rsid w:val="00415662"/>
    <w:rsid w:val="004209DC"/>
    <w:rsid w:val="00444B90"/>
    <w:rsid w:val="004779B9"/>
    <w:rsid w:val="00484FB8"/>
    <w:rsid w:val="0049586B"/>
    <w:rsid w:val="004B0F12"/>
    <w:rsid w:val="004C1498"/>
    <w:rsid w:val="004C351F"/>
    <w:rsid w:val="004C5D32"/>
    <w:rsid w:val="004E1120"/>
    <w:rsid w:val="004E4958"/>
    <w:rsid w:val="00590895"/>
    <w:rsid w:val="005B4D09"/>
    <w:rsid w:val="005C2D0E"/>
    <w:rsid w:val="006016CD"/>
    <w:rsid w:val="006033EC"/>
    <w:rsid w:val="006A1B23"/>
    <w:rsid w:val="006B14F3"/>
    <w:rsid w:val="006C233C"/>
    <w:rsid w:val="006E15DA"/>
    <w:rsid w:val="00706918"/>
    <w:rsid w:val="00752B65"/>
    <w:rsid w:val="007710EF"/>
    <w:rsid w:val="00773B5B"/>
    <w:rsid w:val="00773D0B"/>
    <w:rsid w:val="00787C16"/>
    <w:rsid w:val="007A3977"/>
    <w:rsid w:val="007E66D9"/>
    <w:rsid w:val="007F1DFC"/>
    <w:rsid w:val="007F2AFD"/>
    <w:rsid w:val="007F2C44"/>
    <w:rsid w:val="007F4539"/>
    <w:rsid w:val="00810D1F"/>
    <w:rsid w:val="00834409"/>
    <w:rsid w:val="00845B8B"/>
    <w:rsid w:val="00865BFB"/>
    <w:rsid w:val="00867B2B"/>
    <w:rsid w:val="00877330"/>
    <w:rsid w:val="00884B7D"/>
    <w:rsid w:val="008B1898"/>
    <w:rsid w:val="008F59A3"/>
    <w:rsid w:val="00962375"/>
    <w:rsid w:val="00965EE1"/>
    <w:rsid w:val="009A113F"/>
    <w:rsid w:val="009B1A29"/>
    <w:rsid w:val="009C7532"/>
    <w:rsid w:val="009E57B5"/>
    <w:rsid w:val="009F54C7"/>
    <w:rsid w:val="00A41654"/>
    <w:rsid w:val="00B47837"/>
    <w:rsid w:val="00B73032"/>
    <w:rsid w:val="00B74DFD"/>
    <w:rsid w:val="00B76475"/>
    <w:rsid w:val="00B84F22"/>
    <w:rsid w:val="00BB4D16"/>
    <w:rsid w:val="00BD20CA"/>
    <w:rsid w:val="00BE4690"/>
    <w:rsid w:val="00BF0957"/>
    <w:rsid w:val="00C34940"/>
    <w:rsid w:val="00C6553D"/>
    <w:rsid w:val="00C77DC5"/>
    <w:rsid w:val="00CC187B"/>
    <w:rsid w:val="00CC7EFD"/>
    <w:rsid w:val="00D000B1"/>
    <w:rsid w:val="00D64260"/>
    <w:rsid w:val="00D8671B"/>
    <w:rsid w:val="00DA5B53"/>
    <w:rsid w:val="00DB3C83"/>
    <w:rsid w:val="00DE79B4"/>
    <w:rsid w:val="00E14EA9"/>
    <w:rsid w:val="00E2694F"/>
    <w:rsid w:val="00E33842"/>
    <w:rsid w:val="00EA7176"/>
    <w:rsid w:val="00EC1491"/>
    <w:rsid w:val="00ED11F8"/>
    <w:rsid w:val="00EF1274"/>
    <w:rsid w:val="00F01556"/>
    <w:rsid w:val="00F403B4"/>
    <w:rsid w:val="00FD66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526F9"/>
  <w15:docId w15:val="{95990B6A-C4FC-424D-8938-3FE2797EA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Calibri" w:hAnsi="Calibri" w:cs="Arial Unicode MS"/>
      <w:color w:val="000000"/>
      <w:kern w:val="2"/>
      <w:sz w:val="24"/>
      <w:szCs w:val="24"/>
      <w:u w:color="000000"/>
      <w14:textOutline w14:w="0" w14:cap="flat" w14:cmpd="sng" w14:algn="ctr">
        <w14:noFill/>
        <w14:prstDash w14:val="solid"/>
        <w14:bevel/>
      </w14:textOutli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Kopf-undFuzeilen">
    <w:name w:val="Kopf- und Fußzeilen"/>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Fuzeile">
    <w:name w:val="footer"/>
    <w:pPr>
      <w:tabs>
        <w:tab w:val="center" w:pos="4536"/>
        <w:tab w:val="right" w:pos="9072"/>
      </w:tabs>
    </w:pPr>
    <w:rPr>
      <w:rFonts w:ascii="Calibri" w:hAnsi="Calibri" w:cs="Arial Unicode MS"/>
      <w:color w:val="000000"/>
      <w:kern w:val="2"/>
      <w:sz w:val="24"/>
      <w:szCs w:val="24"/>
      <w:u w:color="000000"/>
    </w:rPr>
  </w:style>
  <w:style w:type="character" w:customStyle="1" w:styleId="Link">
    <w:name w:val="Link"/>
    <w:rPr>
      <w:outline w:val="0"/>
      <w:color w:val="0563C1"/>
      <w:u w:val="single" w:color="0563C1"/>
    </w:rPr>
  </w:style>
  <w:style w:type="character" w:customStyle="1" w:styleId="Hyperlink0">
    <w:name w:val="Hyperlink.0"/>
    <w:basedOn w:val="Link"/>
    <w:rPr>
      <w:outline w:val="0"/>
      <w:color w:val="000000"/>
      <w:sz w:val="20"/>
      <w:szCs w:val="20"/>
      <w:u w:val="none" w:color="000000"/>
    </w:rPr>
  </w:style>
  <w:style w:type="character" w:styleId="NichtaufgelsteErwhnung">
    <w:name w:val="Unresolved Mention"/>
    <w:basedOn w:val="Absatz-Standardschriftart"/>
    <w:uiPriority w:val="99"/>
    <w:semiHidden/>
    <w:unhideWhenUsed/>
    <w:rsid w:val="006A1B23"/>
    <w:rPr>
      <w:color w:val="605E5C"/>
      <w:shd w:val="clear" w:color="auto" w:fill="E1DFDD"/>
    </w:rPr>
  </w:style>
  <w:style w:type="paragraph" w:styleId="berarbeitung">
    <w:name w:val="Revision"/>
    <w:hidden/>
    <w:uiPriority w:val="99"/>
    <w:semiHidden/>
    <w:rsid w:val="0003356C"/>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hAnsi="Calibri" w:cs="Arial Unicode MS"/>
      <w:color w:val="000000"/>
      <w:kern w:val="2"/>
      <w:sz w:val="24"/>
      <w:szCs w:val="24"/>
      <w:u w:color="000000"/>
      <w14:textOutline w14:w="0" w14:cap="flat" w14:cmpd="sng" w14:algn="ctr">
        <w14:noFill/>
        <w14:prstDash w14:val="solid"/>
        <w14:bevel/>
      </w14:textOutline>
    </w:rPr>
  </w:style>
  <w:style w:type="character" w:styleId="BesuchterLink">
    <w:name w:val="FollowedHyperlink"/>
    <w:basedOn w:val="Absatz-Standardschriftart"/>
    <w:uiPriority w:val="99"/>
    <w:semiHidden/>
    <w:unhideWhenUsed/>
    <w:rsid w:val="00031B25"/>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naturbo.de" TargetMode="External"/><Relationship Id="rId13" Type="http://schemas.openxmlformats.org/officeDocument/2006/relationships/image" Target="media/image4.jpeg"/><Relationship Id="rId1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10.png"/><Relationship Id="rId12" Type="http://schemas.openxmlformats.org/officeDocument/2006/relationships/image" Target="media/image3.jpeg"/><Relationship Id="rId17"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hyperlink" Target="http://www.naturbo.de/presse"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2.jpeg"/><Relationship Id="rId5" Type="http://schemas.openxmlformats.org/officeDocument/2006/relationships/endnotes" Target="endnotes.xml"/><Relationship Id="rId15" Type="http://schemas.openxmlformats.org/officeDocument/2006/relationships/image" Target="media/image5.png"/><Relationship Id="rId10" Type="http://schemas.openxmlformats.org/officeDocument/2006/relationships/hyperlink" Target="https://www.instagram.com/naturbo_lehmputz/?hl=de" TargetMode="External"/><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linkedin.com/company/naturbo-lehmputz/" TargetMode="External"/><Relationship Id="rId14" Type="http://schemas.openxmlformats.org/officeDocument/2006/relationships/hyperlink" Target="mailto:s.seippel@naturbo.de" TargetMode="Externa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632</Words>
  <Characters>3988</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naturbo</Company>
  <LinksUpToDate>false</LinksUpToDate>
  <CharactersWithSpaces>4611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Andreas Tanner</dc:creator>
  <cp:lastModifiedBy>Sabine Seippel</cp:lastModifiedBy>
  <cp:revision>14</cp:revision>
  <cp:lastPrinted>2025-02-04T17:12:00Z</cp:lastPrinted>
  <dcterms:created xsi:type="dcterms:W3CDTF">2026-02-24T12:56:00Z</dcterms:created>
  <dcterms:modified xsi:type="dcterms:W3CDTF">2026-04-14T07:03:00Z</dcterms:modified>
</cp:coreProperties>
</file>