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23BF12" w14:textId="2D0DE13D" w:rsidR="004525EC" w:rsidRPr="00362049" w:rsidRDefault="00362049" w:rsidP="00362049">
      <w:pPr>
        <w:ind w:right="2693"/>
      </w:pPr>
      <w:r>
        <w:rPr>
          <w:b/>
          <w:bCs/>
          <w:sz w:val="36"/>
          <w:szCs w:val="36"/>
        </w:rPr>
        <w:t>Referenzbericht</w:t>
      </w:r>
    </w:p>
    <w:p w14:paraId="02FFF896" w14:textId="77777777" w:rsidR="003A6059" w:rsidRDefault="003A6059" w:rsidP="00362049">
      <w:pPr>
        <w:ind w:right="2693"/>
      </w:pPr>
    </w:p>
    <w:p w14:paraId="2B0FA141" w14:textId="77777777" w:rsidR="000C1189" w:rsidRDefault="000C1189" w:rsidP="00362049">
      <w:pPr>
        <w:ind w:right="2693"/>
      </w:pPr>
    </w:p>
    <w:p w14:paraId="44ABBA24" w14:textId="77777777" w:rsidR="000C1189" w:rsidRDefault="000C1189" w:rsidP="00362049">
      <w:pPr>
        <w:ind w:right="2693"/>
      </w:pPr>
    </w:p>
    <w:p w14:paraId="1EB89E38" w14:textId="77777777" w:rsidR="000C1189" w:rsidRDefault="000C1189" w:rsidP="00362049">
      <w:pPr>
        <w:ind w:right="2693"/>
      </w:pPr>
    </w:p>
    <w:p w14:paraId="627D6014" w14:textId="77777777" w:rsidR="000C1189" w:rsidRDefault="000C1189" w:rsidP="00362049">
      <w:pPr>
        <w:ind w:right="2693"/>
      </w:pPr>
    </w:p>
    <w:p w14:paraId="50197E4E" w14:textId="77777777" w:rsidR="000C1189" w:rsidRDefault="000C1189" w:rsidP="00362049">
      <w:pPr>
        <w:ind w:right="2693"/>
      </w:pPr>
    </w:p>
    <w:p w14:paraId="329C4B83" w14:textId="77777777" w:rsidR="000C1189" w:rsidRPr="00362049" w:rsidRDefault="000C1189" w:rsidP="00362049">
      <w:pPr>
        <w:ind w:right="2693"/>
      </w:pPr>
    </w:p>
    <w:p w14:paraId="5C7B888E" w14:textId="77777777" w:rsidR="000C1189" w:rsidRPr="00362049" w:rsidRDefault="000C1189" w:rsidP="00362049">
      <w:pPr>
        <w:ind w:right="2693"/>
      </w:pPr>
    </w:p>
    <w:p w14:paraId="5B7D3D82" w14:textId="61E417F1" w:rsidR="00E037D1" w:rsidRPr="00362049" w:rsidRDefault="00FF7836" w:rsidP="00362049">
      <w:pPr>
        <w:ind w:right="2693"/>
      </w:pPr>
      <w:r w:rsidRPr="00362049">
        <w:t>Nachhaltig klimatisiert</w:t>
      </w:r>
    </w:p>
    <w:p w14:paraId="5C1EFDD5" w14:textId="550749BE" w:rsidR="008945CF" w:rsidRPr="00362049" w:rsidRDefault="00362049" w:rsidP="00D86A21">
      <w:pPr>
        <w:rPr>
          <w:b/>
          <w:sz w:val="40"/>
          <w:szCs w:val="40"/>
        </w:rPr>
      </w:pPr>
      <w:r w:rsidRPr="003A6059">
        <w:rPr>
          <w:b/>
          <w:bCs/>
          <w:noProof/>
          <w:sz w:val="36"/>
          <w:szCs w:val="36"/>
          <w:lang w:eastAsia="de-DE"/>
        </w:rPr>
        <mc:AlternateContent>
          <mc:Choice Requires="wps">
            <w:drawing>
              <wp:anchor distT="0" distB="0" distL="114300" distR="114300" simplePos="0" relativeHeight="251680768" behindDoc="1" locked="1" layoutInCell="1" allowOverlap="1" wp14:anchorId="13A4DEAF" wp14:editId="1F9C3C78">
                <wp:simplePos x="0" y="0"/>
                <wp:positionH relativeFrom="column">
                  <wp:posOffset>4245610</wp:posOffset>
                </wp:positionH>
                <wp:positionV relativeFrom="page">
                  <wp:posOffset>419735</wp:posOffset>
                </wp:positionV>
                <wp:extent cx="2112645" cy="2375535"/>
                <wp:effectExtent l="0" t="0" r="1905" b="5715"/>
                <wp:wrapNone/>
                <wp:docPr id="11"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2B1AFA6" w14:textId="77777777" w:rsidR="00362049" w:rsidRDefault="00362049" w:rsidP="00362049">
                            <w:pPr>
                              <w:jc w:val="right"/>
                              <w:rPr>
                                <w:sz w:val="16"/>
                                <w:szCs w:val="16"/>
                              </w:rPr>
                            </w:pPr>
                            <w:r>
                              <w:rPr>
                                <w:noProof/>
                                <w:sz w:val="16"/>
                                <w:szCs w:val="16"/>
                                <w:lang w:eastAsia="de-DE"/>
                              </w:rPr>
                              <w:drawing>
                                <wp:inline distT="0" distB="0" distL="0" distR="0" wp14:anchorId="7223EB9C" wp14:editId="6712BDC6">
                                  <wp:extent cx="1923415" cy="552268"/>
                                  <wp:effectExtent l="0" t="0" r="635" b="635"/>
                                  <wp:docPr id="12" name="Grafik 12"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05AC4BCD" w14:textId="77777777" w:rsidR="00362049" w:rsidRDefault="00362049" w:rsidP="00362049">
                            <w:pPr>
                              <w:jc w:val="right"/>
                              <w:rPr>
                                <w:sz w:val="16"/>
                                <w:szCs w:val="16"/>
                              </w:rPr>
                            </w:pPr>
                          </w:p>
                          <w:p w14:paraId="3DE49871" w14:textId="77777777" w:rsidR="00362049" w:rsidRPr="004525EC" w:rsidRDefault="00362049" w:rsidP="00362049">
                            <w:pPr>
                              <w:jc w:val="right"/>
                              <w:rPr>
                                <w:sz w:val="16"/>
                                <w:szCs w:val="16"/>
                              </w:rPr>
                            </w:pPr>
                            <w:r w:rsidRPr="004525EC">
                              <w:rPr>
                                <w:sz w:val="16"/>
                                <w:szCs w:val="16"/>
                              </w:rPr>
                              <w:t>Lehmputz Trockenbausysteme GmbH &amp; Co. KG</w:t>
                            </w:r>
                          </w:p>
                          <w:p w14:paraId="05B8FDE6" w14:textId="77777777" w:rsidR="00362049" w:rsidRPr="004525EC" w:rsidRDefault="00362049" w:rsidP="00362049">
                            <w:pPr>
                              <w:jc w:val="right"/>
                              <w:rPr>
                                <w:sz w:val="16"/>
                                <w:szCs w:val="16"/>
                              </w:rPr>
                            </w:pPr>
                            <w:r>
                              <w:rPr>
                                <w:sz w:val="16"/>
                                <w:szCs w:val="16"/>
                              </w:rPr>
                              <w:t>Anger 1b</w:t>
                            </w:r>
                          </w:p>
                          <w:p w14:paraId="24F101AD" w14:textId="77777777" w:rsidR="00362049" w:rsidRPr="004525EC" w:rsidRDefault="00362049" w:rsidP="00362049">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CDA0843" w14:textId="77777777" w:rsidR="00362049" w:rsidRPr="004525EC" w:rsidRDefault="00362049" w:rsidP="00362049">
                            <w:pPr>
                              <w:jc w:val="right"/>
                              <w:rPr>
                                <w:sz w:val="16"/>
                                <w:szCs w:val="16"/>
                              </w:rPr>
                            </w:pPr>
                            <w:r w:rsidRPr="004525EC">
                              <w:rPr>
                                <w:sz w:val="16"/>
                                <w:szCs w:val="16"/>
                              </w:rPr>
                              <w:t>www.naturbo.de</w:t>
                            </w:r>
                          </w:p>
                          <w:p w14:paraId="637BD7F1" w14:textId="77777777" w:rsidR="00362049" w:rsidRPr="004525EC" w:rsidRDefault="00362049" w:rsidP="00362049">
                            <w:pPr>
                              <w:jc w:val="right"/>
                              <w:rPr>
                                <w:sz w:val="16"/>
                                <w:szCs w:val="16"/>
                              </w:rPr>
                            </w:pPr>
                          </w:p>
                          <w:p w14:paraId="21181E15" w14:textId="77777777" w:rsidR="00362049" w:rsidRPr="004525EC" w:rsidRDefault="00362049" w:rsidP="00362049">
                            <w:pPr>
                              <w:jc w:val="right"/>
                              <w:rPr>
                                <w:sz w:val="16"/>
                                <w:szCs w:val="16"/>
                              </w:rPr>
                            </w:pPr>
                            <w:r>
                              <w:rPr>
                                <w:sz w:val="16"/>
                                <w:szCs w:val="16"/>
                              </w:rPr>
                              <w:t>PR-</w:t>
                            </w:r>
                            <w:r w:rsidRPr="004525EC">
                              <w:rPr>
                                <w:sz w:val="16"/>
                                <w:szCs w:val="16"/>
                              </w:rPr>
                              <w:t>Agentur:</w:t>
                            </w:r>
                          </w:p>
                          <w:p w14:paraId="3546C3D3" w14:textId="77777777" w:rsidR="00362049" w:rsidRPr="004525EC" w:rsidRDefault="00362049" w:rsidP="00362049">
                            <w:pPr>
                              <w:jc w:val="right"/>
                              <w:rPr>
                                <w:sz w:val="16"/>
                                <w:szCs w:val="16"/>
                              </w:rPr>
                            </w:pPr>
                            <w:r>
                              <w:rPr>
                                <w:sz w:val="16"/>
                                <w:szCs w:val="16"/>
                              </w:rPr>
                              <w:t>Proe</w:t>
                            </w:r>
                            <w:r w:rsidRPr="004525EC">
                              <w:rPr>
                                <w:sz w:val="16"/>
                                <w:szCs w:val="16"/>
                              </w:rPr>
                              <w:t>sler Kommunikation GmbH</w:t>
                            </w:r>
                          </w:p>
                          <w:p w14:paraId="76D35854" w14:textId="77777777" w:rsidR="00362049" w:rsidRPr="004525EC" w:rsidRDefault="00362049" w:rsidP="00362049">
                            <w:pPr>
                              <w:jc w:val="right"/>
                              <w:rPr>
                                <w:sz w:val="16"/>
                                <w:szCs w:val="16"/>
                              </w:rPr>
                            </w:pPr>
                            <w:r w:rsidRPr="004525EC">
                              <w:rPr>
                                <w:sz w:val="16"/>
                                <w:szCs w:val="16"/>
                              </w:rPr>
                              <w:t>Karlstraße 2</w:t>
                            </w:r>
                          </w:p>
                          <w:p w14:paraId="24F09730" w14:textId="77777777" w:rsidR="00362049" w:rsidRPr="004525EC" w:rsidRDefault="00362049" w:rsidP="00362049">
                            <w:pPr>
                              <w:jc w:val="right"/>
                              <w:rPr>
                                <w:sz w:val="16"/>
                                <w:szCs w:val="16"/>
                              </w:rPr>
                            </w:pPr>
                            <w:r w:rsidRPr="004525EC">
                              <w:rPr>
                                <w:sz w:val="16"/>
                                <w:szCs w:val="16"/>
                              </w:rPr>
                              <w:t>72072 Tübingen</w:t>
                            </w:r>
                          </w:p>
                          <w:p w14:paraId="3CE4CBE7" w14:textId="77777777" w:rsidR="00362049" w:rsidRPr="000C1189" w:rsidRDefault="00362049" w:rsidP="00362049">
                            <w:pPr>
                              <w:jc w:val="right"/>
                              <w:rPr>
                                <w:sz w:val="16"/>
                                <w:szCs w:val="16"/>
                              </w:rPr>
                            </w:pPr>
                            <w:r w:rsidRPr="000C1189">
                              <w:rPr>
                                <w:sz w:val="16"/>
                                <w:szCs w:val="16"/>
                              </w:rPr>
                              <w:t>info-pk@proesler.com</w:t>
                            </w:r>
                          </w:p>
                          <w:p w14:paraId="306F30FD" w14:textId="77777777" w:rsidR="00362049" w:rsidRDefault="00362049" w:rsidP="00362049">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A4DEAF" id="_x0000_t202" coordsize="21600,21600" o:spt="202" path="m,l,21600r21600,l21600,xe">
                <v:stroke joinstyle="miter"/>
                <v:path gradientshapeok="t" o:connecttype="rect"/>
              </v:shapetype>
              <v:shape id="Textfeld 2" o:spid="_x0000_s1026" type="#_x0000_t202" style="position:absolute;margin-left:334.3pt;margin-top:33.05pt;width:166.35pt;height:187.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" fillcolor="white [3201]" stroked="f" strokeweight=".5pt">
                <v:textbox>
                  <w:txbxContent>
                    <w:p w14:paraId="52B1AFA6" w14:textId="77777777" w:rsidR="00362049" w:rsidRDefault="00362049" w:rsidP="00362049">
                      <w:pPr>
                        <w:jc w:val="right"/>
                        <w:rPr>
                          <w:sz w:val="16"/>
                          <w:szCs w:val="16"/>
                        </w:rPr>
                      </w:pPr>
                      <w:r>
                        <w:rPr>
                          <w:noProof/>
                          <w:sz w:val="16"/>
                          <w:szCs w:val="16"/>
                          <w:lang w:eastAsia="de-DE"/>
                        </w:rPr>
                        <w:drawing>
                          <wp:inline distT="0" distB="0" distL="0" distR="0" wp14:anchorId="7223EB9C" wp14:editId="6712BDC6">
                            <wp:extent cx="1923415" cy="552268"/>
                            <wp:effectExtent l="0" t="0" r="635" b="635"/>
                            <wp:docPr id="12" name="Grafik 12"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05AC4BCD" w14:textId="77777777" w:rsidR="00362049" w:rsidRDefault="00362049" w:rsidP="00362049">
                      <w:pPr>
                        <w:jc w:val="right"/>
                        <w:rPr>
                          <w:sz w:val="16"/>
                          <w:szCs w:val="16"/>
                        </w:rPr>
                      </w:pPr>
                    </w:p>
                    <w:p w14:paraId="3DE49871" w14:textId="77777777" w:rsidR="00362049" w:rsidRPr="004525EC" w:rsidRDefault="00362049" w:rsidP="00362049">
                      <w:pPr>
                        <w:jc w:val="right"/>
                        <w:rPr>
                          <w:sz w:val="16"/>
                          <w:szCs w:val="16"/>
                        </w:rPr>
                      </w:pPr>
                      <w:r w:rsidRPr="004525EC">
                        <w:rPr>
                          <w:sz w:val="16"/>
                          <w:szCs w:val="16"/>
                        </w:rPr>
                        <w:t>Lehmputz Trockenbausysteme GmbH &amp; Co. KG</w:t>
                      </w:r>
                    </w:p>
                    <w:p w14:paraId="05B8FDE6" w14:textId="77777777" w:rsidR="00362049" w:rsidRPr="004525EC" w:rsidRDefault="00362049" w:rsidP="00362049">
                      <w:pPr>
                        <w:jc w:val="right"/>
                        <w:rPr>
                          <w:sz w:val="16"/>
                          <w:szCs w:val="16"/>
                        </w:rPr>
                      </w:pPr>
                      <w:r>
                        <w:rPr>
                          <w:sz w:val="16"/>
                          <w:szCs w:val="16"/>
                        </w:rPr>
                        <w:t>Anger 1b</w:t>
                      </w:r>
                    </w:p>
                    <w:p w14:paraId="24F101AD" w14:textId="77777777" w:rsidR="00362049" w:rsidRPr="004525EC" w:rsidRDefault="00362049" w:rsidP="00362049">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CDA0843" w14:textId="77777777" w:rsidR="00362049" w:rsidRPr="004525EC" w:rsidRDefault="00362049" w:rsidP="00362049">
                      <w:pPr>
                        <w:jc w:val="right"/>
                        <w:rPr>
                          <w:sz w:val="16"/>
                          <w:szCs w:val="16"/>
                        </w:rPr>
                      </w:pPr>
                      <w:r w:rsidRPr="004525EC">
                        <w:rPr>
                          <w:sz w:val="16"/>
                          <w:szCs w:val="16"/>
                        </w:rPr>
                        <w:t>www.naturbo.de</w:t>
                      </w:r>
                    </w:p>
                    <w:p w14:paraId="637BD7F1" w14:textId="77777777" w:rsidR="00362049" w:rsidRPr="004525EC" w:rsidRDefault="00362049" w:rsidP="00362049">
                      <w:pPr>
                        <w:jc w:val="right"/>
                        <w:rPr>
                          <w:sz w:val="16"/>
                          <w:szCs w:val="16"/>
                        </w:rPr>
                      </w:pPr>
                    </w:p>
                    <w:p w14:paraId="21181E15" w14:textId="77777777" w:rsidR="00362049" w:rsidRPr="004525EC" w:rsidRDefault="00362049" w:rsidP="00362049">
                      <w:pPr>
                        <w:jc w:val="right"/>
                        <w:rPr>
                          <w:sz w:val="16"/>
                          <w:szCs w:val="16"/>
                        </w:rPr>
                      </w:pPr>
                      <w:r>
                        <w:rPr>
                          <w:sz w:val="16"/>
                          <w:szCs w:val="16"/>
                        </w:rPr>
                        <w:t>PR-</w:t>
                      </w:r>
                      <w:r w:rsidRPr="004525EC">
                        <w:rPr>
                          <w:sz w:val="16"/>
                          <w:szCs w:val="16"/>
                        </w:rPr>
                        <w:t>Agentur:</w:t>
                      </w:r>
                    </w:p>
                    <w:p w14:paraId="3546C3D3" w14:textId="77777777" w:rsidR="00362049" w:rsidRPr="004525EC" w:rsidRDefault="00362049" w:rsidP="00362049">
                      <w:pPr>
                        <w:jc w:val="right"/>
                        <w:rPr>
                          <w:sz w:val="16"/>
                          <w:szCs w:val="16"/>
                        </w:rPr>
                      </w:pPr>
                      <w:r>
                        <w:rPr>
                          <w:sz w:val="16"/>
                          <w:szCs w:val="16"/>
                        </w:rPr>
                        <w:t>Proe</w:t>
                      </w:r>
                      <w:r w:rsidRPr="004525EC">
                        <w:rPr>
                          <w:sz w:val="16"/>
                          <w:szCs w:val="16"/>
                        </w:rPr>
                        <w:t>sler Kommunikation GmbH</w:t>
                      </w:r>
                    </w:p>
                    <w:p w14:paraId="76D35854" w14:textId="77777777" w:rsidR="00362049" w:rsidRPr="004525EC" w:rsidRDefault="00362049" w:rsidP="00362049">
                      <w:pPr>
                        <w:jc w:val="right"/>
                        <w:rPr>
                          <w:sz w:val="16"/>
                          <w:szCs w:val="16"/>
                        </w:rPr>
                      </w:pPr>
                      <w:r w:rsidRPr="004525EC">
                        <w:rPr>
                          <w:sz w:val="16"/>
                          <w:szCs w:val="16"/>
                        </w:rPr>
                        <w:t>Karlstraße 2</w:t>
                      </w:r>
                    </w:p>
                    <w:p w14:paraId="24F09730" w14:textId="77777777" w:rsidR="00362049" w:rsidRPr="004525EC" w:rsidRDefault="00362049" w:rsidP="00362049">
                      <w:pPr>
                        <w:jc w:val="right"/>
                        <w:rPr>
                          <w:sz w:val="16"/>
                          <w:szCs w:val="16"/>
                        </w:rPr>
                      </w:pPr>
                      <w:r w:rsidRPr="004525EC">
                        <w:rPr>
                          <w:sz w:val="16"/>
                          <w:szCs w:val="16"/>
                        </w:rPr>
                        <w:t>72072 Tübingen</w:t>
                      </w:r>
                    </w:p>
                    <w:p w14:paraId="3CE4CBE7" w14:textId="77777777" w:rsidR="00362049" w:rsidRPr="000C1189" w:rsidRDefault="00362049" w:rsidP="00362049">
                      <w:pPr>
                        <w:jc w:val="right"/>
                        <w:rPr>
                          <w:sz w:val="16"/>
                          <w:szCs w:val="16"/>
                        </w:rPr>
                      </w:pPr>
                      <w:r w:rsidRPr="000C1189">
                        <w:rPr>
                          <w:sz w:val="16"/>
                          <w:szCs w:val="16"/>
                        </w:rPr>
                        <w:t>info-pk@proesler.com</w:t>
                      </w:r>
                    </w:p>
                    <w:p w14:paraId="306F30FD" w14:textId="77777777" w:rsidR="00362049" w:rsidRDefault="00362049" w:rsidP="00362049">
                      <w:pPr>
                        <w:jc w:val="right"/>
                      </w:pPr>
                      <w:r w:rsidRPr="004525EC">
                        <w:rPr>
                          <w:sz w:val="16"/>
                          <w:szCs w:val="16"/>
                        </w:rPr>
                        <w:t>www.proesler.com</w:t>
                      </w:r>
                    </w:p>
                  </w:txbxContent>
                </v:textbox>
                <w10:wrap anchory="page"/>
                <w10:anchorlock/>
              </v:shape>
            </w:pict>
          </mc:Fallback>
        </mc:AlternateContent>
      </w:r>
      <w:r w:rsidR="002E2A4A" w:rsidRPr="00362049">
        <w:rPr>
          <w:b/>
          <w:sz w:val="40"/>
          <w:szCs w:val="40"/>
        </w:rPr>
        <w:t xml:space="preserve">Ökologisch Heizen und Kühlen im </w:t>
      </w:r>
      <w:r w:rsidR="00FF7836" w:rsidRPr="00362049">
        <w:rPr>
          <w:b/>
          <w:sz w:val="40"/>
          <w:szCs w:val="40"/>
        </w:rPr>
        <w:t xml:space="preserve">Green Businesspark </w:t>
      </w:r>
    </w:p>
    <w:p w14:paraId="0A1D5D41" w14:textId="77777777" w:rsidR="00FD5FE4" w:rsidRDefault="00FD5FE4" w:rsidP="00D86A21">
      <w:pPr>
        <w:rPr>
          <w:rFonts w:ascii="Calibri" w:eastAsia="Times New Roman" w:hAnsi="Calibri" w:cs="Calibri"/>
          <w:color w:val="000000"/>
          <w:kern w:val="0"/>
          <w:sz w:val="22"/>
          <w:szCs w:val="22"/>
          <w:lang w:eastAsia="de-DE"/>
          <w14:ligatures w14:val="none"/>
        </w:rPr>
      </w:pPr>
    </w:p>
    <w:p w14:paraId="4DD91347" w14:textId="05C5EA3F" w:rsidR="00AD3E26" w:rsidRDefault="00485EAB" w:rsidP="00AD3E26">
      <w:pPr>
        <w:rPr>
          <w:rFonts w:ascii="Calibri" w:eastAsia="Times New Roman" w:hAnsi="Calibri" w:cs="Calibri"/>
          <w:b/>
          <w:bCs/>
          <w:color w:val="000000"/>
          <w:kern w:val="0"/>
          <w:sz w:val="22"/>
          <w:szCs w:val="22"/>
          <w:lang w:eastAsia="de-DE"/>
          <w14:ligatures w14:val="none"/>
        </w:rPr>
      </w:pPr>
      <w:r>
        <w:rPr>
          <w:rFonts w:ascii="Calibri" w:eastAsia="Times New Roman" w:hAnsi="Calibri" w:cs="Calibri"/>
          <w:b/>
          <w:bCs/>
          <w:color w:val="000000"/>
          <w:kern w:val="0"/>
          <w:sz w:val="22"/>
          <w:szCs w:val="22"/>
          <w:lang w:eastAsia="de-DE"/>
          <w14:ligatures w14:val="none"/>
        </w:rPr>
        <w:t xml:space="preserve">Der </w:t>
      </w:r>
      <w:proofErr w:type="spellStart"/>
      <w:r>
        <w:rPr>
          <w:rFonts w:ascii="Calibri" w:eastAsia="Times New Roman" w:hAnsi="Calibri" w:cs="Calibri"/>
          <w:b/>
          <w:bCs/>
          <w:color w:val="000000"/>
          <w:kern w:val="0"/>
          <w:sz w:val="22"/>
          <w:szCs w:val="22"/>
          <w:lang w:eastAsia="de-DE"/>
          <w14:ligatures w14:val="none"/>
        </w:rPr>
        <w:t>Autarkia</w:t>
      </w:r>
      <w:proofErr w:type="spellEnd"/>
      <w:r>
        <w:rPr>
          <w:rFonts w:ascii="Calibri" w:eastAsia="Times New Roman" w:hAnsi="Calibri" w:cs="Calibri"/>
          <w:b/>
          <w:bCs/>
          <w:color w:val="000000"/>
          <w:kern w:val="0"/>
          <w:sz w:val="22"/>
          <w:szCs w:val="22"/>
          <w:lang w:eastAsia="de-DE"/>
          <w14:ligatures w14:val="none"/>
        </w:rPr>
        <w:t xml:space="preserve">-Verbund setzt bei seinem </w:t>
      </w:r>
      <w:r w:rsidR="00A61174">
        <w:rPr>
          <w:rFonts w:ascii="Calibri" w:eastAsia="Times New Roman" w:hAnsi="Calibri" w:cs="Calibri"/>
          <w:b/>
          <w:bCs/>
          <w:color w:val="000000"/>
          <w:kern w:val="0"/>
          <w:sz w:val="22"/>
          <w:szCs w:val="22"/>
          <w:lang w:eastAsia="de-DE"/>
          <w14:ligatures w14:val="none"/>
        </w:rPr>
        <w:t>Green World</w:t>
      </w:r>
      <w:r>
        <w:rPr>
          <w:rFonts w:ascii="Calibri" w:eastAsia="Times New Roman" w:hAnsi="Calibri" w:cs="Calibri"/>
          <w:b/>
          <w:bCs/>
          <w:color w:val="000000"/>
          <w:kern w:val="0"/>
          <w:sz w:val="22"/>
          <w:szCs w:val="22"/>
          <w:lang w:eastAsia="de-DE"/>
          <w14:ligatures w14:val="none"/>
        </w:rPr>
        <w:t xml:space="preserve"> </w:t>
      </w:r>
      <w:r w:rsidR="001F7B07">
        <w:rPr>
          <w:rFonts w:ascii="Calibri" w:eastAsia="Times New Roman" w:hAnsi="Calibri" w:cs="Calibri"/>
          <w:b/>
          <w:bCs/>
          <w:color w:val="000000"/>
          <w:kern w:val="0"/>
          <w:sz w:val="22"/>
          <w:szCs w:val="22"/>
          <w:lang w:eastAsia="de-DE"/>
          <w14:ligatures w14:val="none"/>
        </w:rPr>
        <w:t xml:space="preserve">Businesspark </w:t>
      </w:r>
      <w:r w:rsidR="00FA6EEA">
        <w:rPr>
          <w:rFonts w:ascii="Calibri" w:eastAsia="Times New Roman" w:hAnsi="Calibri" w:cs="Calibri"/>
          <w:b/>
          <w:bCs/>
          <w:color w:val="000000"/>
          <w:kern w:val="0"/>
          <w:sz w:val="22"/>
          <w:szCs w:val="22"/>
          <w:lang w:eastAsia="de-DE"/>
          <w14:ligatures w14:val="none"/>
        </w:rPr>
        <w:t xml:space="preserve">in Gronau </w:t>
      </w:r>
      <w:r>
        <w:rPr>
          <w:rFonts w:ascii="Calibri" w:eastAsia="Times New Roman" w:hAnsi="Calibri" w:cs="Calibri"/>
          <w:b/>
          <w:bCs/>
          <w:color w:val="000000"/>
          <w:kern w:val="0"/>
          <w:sz w:val="22"/>
          <w:szCs w:val="22"/>
          <w:lang w:eastAsia="de-DE"/>
          <w14:ligatures w14:val="none"/>
        </w:rPr>
        <w:t xml:space="preserve">auf das klimafreundliche Zusammenspiel </w:t>
      </w:r>
      <w:r w:rsidR="00A61174">
        <w:rPr>
          <w:rFonts w:ascii="Calibri" w:eastAsia="Times New Roman" w:hAnsi="Calibri" w:cs="Calibri"/>
          <w:b/>
          <w:bCs/>
          <w:color w:val="000000"/>
          <w:kern w:val="0"/>
          <w:sz w:val="22"/>
          <w:szCs w:val="22"/>
          <w:lang w:eastAsia="de-DE"/>
          <w14:ligatures w14:val="none"/>
        </w:rPr>
        <w:t>von</w:t>
      </w:r>
      <w:r>
        <w:rPr>
          <w:rFonts w:ascii="Calibri" w:eastAsia="Times New Roman" w:hAnsi="Calibri" w:cs="Calibri"/>
          <w:b/>
          <w:bCs/>
          <w:color w:val="000000"/>
          <w:kern w:val="0"/>
          <w:sz w:val="22"/>
          <w:szCs w:val="22"/>
          <w:lang w:eastAsia="de-DE"/>
          <w14:ligatures w14:val="none"/>
        </w:rPr>
        <w:t xml:space="preserve"> CLT-Holzbau, </w:t>
      </w:r>
      <w:r w:rsidR="00FD0C1B">
        <w:rPr>
          <w:rFonts w:ascii="Calibri" w:eastAsia="Times New Roman" w:hAnsi="Calibri" w:cs="Calibri"/>
          <w:b/>
          <w:bCs/>
          <w:color w:val="000000"/>
          <w:kern w:val="0"/>
          <w:sz w:val="22"/>
          <w:szCs w:val="22"/>
          <w:lang w:eastAsia="de-DE"/>
          <w14:ligatures w14:val="none"/>
        </w:rPr>
        <w:t>erneuerbare</w:t>
      </w:r>
      <w:r w:rsidR="00696397">
        <w:rPr>
          <w:rFonts w:ascii="Calibri" w:eastAsia="Times New Roman" w:hAnsi="Calibri" w:cs="Calibri"/>
          <w:b/>
          <w:bCs/>
          <w:color w:val="000000"/>
          <w:kern w:val="0"/>
          <w:sz w:val="22"/>
          <w:szCs w:val="22"/>
          <w:lang w:eastAsia="de-DE"/>
          <w14:ligatures w14:val="none"/>
        </w:rPr>
        <w:t>n</w:t>
      </w:r>
      <w:r w:rsidR="00FD0C1B">
        <w:rPr>
          <w:rFonts w:ascii="Calibri" w:eastAsia="Times New Roman" w:hAnsi="Calibri" w:cs="Calibri"/>
          <w:b/>
          <w:bCs/>
          <w:color w:val="000000"/>
          <w:kern w:val="0"/>
          <w:sz w:val="22"/>
          <w:szCs w:val="22"/>
          <w:lang w:eastAsia="de-DE"/>
          <w14:ligatures w14:val="none"/>
        </w:rPr>
        <w:t xml:space="preserve"> Energien</w:t>
      </w:r>
      <w:r>
        <w:rPr>
          <w:rFonts w:ascii="Calibri" w:eastAsia="Times New Roman" w:hAnsi="Calibri" w:cs="Calibri"/>
          <w:b/>
          <w:bCs/>
          <w:color w:val="000000"/>
          <w:kern w:val="0"/>
          <w:sz w:val="22"/>
          <w:szCs w:val="22"/>
          <w:lang w:eastAsia="de-DE"/>
          <w14:ligatures w14:val="none"/>
        </w:rPr>
        <w:t xml:space="preserve"> und </w:t>
      </w:r>
      <w:r w:rsidR="0087454D">
        <w:rPr>
          <w:rFonts w:ascii="Calibri" w:eastAsia="Times New Roman" w:hAnsi="Calibri" w:cs="Calibri"/>
          <w:b/>
          <w:bCs/>
          <w:color w:val="000000"/>
          <w:kern w:val="0"/>
          <w:sz w:val="22"/>
          <w:szCs w:val="22"/>
          <w:lang w:eastAsia="de-DE"/>
          <w14:ligatures w14:val="none"/>
        </w:rPr>
        <w:t>einer</w:t>
      </w:r>
      <w:r>
        <w:rPr>
          <w:rFonts w:ascii="Calibri" w:eastAsia="Times New Roman" w:hAnsi="Calibri" w:cs="Calibri"/>
          <w:b/>
          <w:bCs/>
          <w:color w:val="000000"/>
          <w:kern w:val="0"/>
          <w:sz w:val="22"/>
          <w:szCs w:val="22"/>
          <w:lang w:eastAsia="de-DE"/>
          <w14:ligatures w14:val="none"/>
        </w:rPr>
        <w:t xml:space="preserve"> Lehm</w:t>
      </w:r>
      <w:r w:rsidR="00FA6EEA">
        <w:rPr>
          <w:rFonts w:ascii="Calibri" w:eastAsia="Times New Roman" w:hAnsi="Calibri" w:cs="Calibri"/>
          <w:b/>
          <w:bCs/>
          <w:color w:val="000000"/>
          <w:kern w:val="0"/>
          <w:sz w:val="22"/>
          <w:szCs w:val="22"/>
          <w:lang w:eastAsia="de-DE"/>
          <w14:ligatures w14:val="none"/>
        </w:rPr>
        <w:t>putz-</w:t>
      </w:r>
      <w:r>
        <w:rPr>
          <w:rFonts w:ascii="Calibri" w:eastAsia="Times New Roman" w:hAnsi="Calibri" w:cs="Calibri"/>
          <w:b/>
          <w:bCs/>
          <w:color w:val="000000"/>
          <w:kern w:val="0"/>
          <w:sz w:val="22"/>
          <w:szCs w:val="22"/>
          <w:lang w:eastAsia="de-DE"/>
          <w14:ligatures w14:val="none"/>
        </w:rPr>
        <w:t xml:space="preserve">Deckenheizung von naturbo. </w:t>
      </w:r>
    </w:p>
    <w:p w14:paraId="3BB50674" w14:textId="77777777" w:rsidR="00E745D1" w:rsidRDefault="00E745D1" w:rsidP="00D86A21">
      <w:pPr>
        <w:rPr>
          <w:rFonts w:ascii="Calibri" w:eastAsia="Times New Roman" w:hAnsi="Calibri" w:cs="Calibri"/>
          <w:color w:val="000000"/>
          <w:kern w:val="0"/>
          <w:sz w:val="22"/>
          <w:szCs w:val="22"/>
          <w:lang w:eastAsia="de-DE"/>
          <w14:ligatures w14:val="none"/>
        </w:rPr>
      </w:pPr>
    </w:p>
    <w:p w14:paraId="6E6BC12A" w14:textId="77777777" w:rsidR="00B246E1" w:rsidRPr="000B6B7E" w:rsidRDefault="00E745D1" w:rsidP="00A6565A">
      <w:pPr>
        <w:rPr>
          <w:rFonts w:ascii="Calibri" w:eastAsia="Times New Roman" w:hAnsi="Calibri" w:cs="Calibri"/>
          <w:color w:val="000000"/>
          <w:kern w:val="0"/>
          <w:sz w:val="22"/>
          <w:szCs w:val="22"/>
          <w:lang w:eastAsia="de-DE"/>
          <w14:ligatures w14:val="none"/>
        </w:rPr>
      </w:pPr>
      <w:proofErr w:type="spellStart"/>
      <w:r w:rsidRPr="00B944A6">
        <w:rPr>
          <w:rFonts w:ascii="Calibri" w:eastAsia="Times New Roman" w:hAnsi="Calibri" w:cs="Calibri"/>
          <w:i/>
          <w:iCs/>
          <w:color w:val="000000"/>
          <w:kern w:val="0"/>
          <w:sz w:val="22"/>
          <w:szCs w:val="22"/>
          <w:lang w:eastAsia="de-DE"/>
          <w14:ligatures w14:val="none"/>
        </w:rPr>
        <w:t>Görisried</w:t>
      </w:r>
      <w:proofErr w:type="spellEnd"/>
      <w:r w:rsidRPr="00B944A6">
        <w:rPr>
          <w:rFonts w:ascii="Calibri" w:eastAsia="Times New Roman" w:hAnsi="Calibri" w:cs="Calibri"/>
          <w:i/>
          <w:iCs/>
          <w:color w:val="000000"/>
          <w:kern w:val="0"/>
          <w:sz w:val="22"/>
          <w:szCs w:val="22"/>
          <w:lang w:eastAsia="de-DE"/>
          <w14:ligatures w14:val="none"/>
        </w:rPr>
        <w:t xml:space="preserve">, </w:t>
      </w:r>
      <w:r w:rsidR="00BE6441" w:rsidRPr="00B944A6">
        <w:rPr>
          <w:rFonts w:ascii="Calibri" w:eastAsia="Times New Roman" w:hAnsi="Calibri" w:cs="Calibri"/>
          <w:i/>
          <w:iCs/>
          <w:color w:val="000000"/>
          <w:kern w:val="0"/>
          <w:sz w:val="22"/>
          <w:szCs w:val="22"/>
          <w:lang w:eastAsia="de-DE"/>
          <w14:ligatures w14:val="none"/>
        </w:rPr>
        <w:t>Mai</w:t>
      </w:r>
      <w:r w:rsidR="00362049" w:rsidRPr="00B944A6">
        <w:rPr>
          <w:rFonts w:ascii="Calibri" w:eastAsia="Times New Roman" w:hAnsi="Calibri" w:cs="Calibri"/>
          <w:i/>
          <w:iCs/>
          <w:color w:val="000000"/>
          <w:kern w:val="0"/>
          <w:sz w:val="22"/>
          <w:szCs w:val="22"/>
          <w:lang w:eastAsia="de-DE"/>
          <w14:ligatures w14:val="none"/>
        </w:rPr>
        <w:t xml:space="preserve"> </w:t>
      </w:r>
      <w:r w:rsidRPr="00B944A6">
        <w:rPr>
          <w:rFonts w:ascii="Calibri" w:eastAsia="Times New Roman" w:hAnsi="Calibri" w:cs="Calibri"/>
          <w:i/>
          <w:iCs/>
          <w:color w:val="000000"/>
          <w:kern w:val="0"/>
          <w:sz w:val="22"/>
          <w:szCs w:val="22"/>
          <w:lang w:eastAsia="de-DE"/>
          <w14:ligatures w14:val="none"/>
        </w:rPr>
        <w:t>202</w:t>
      </w:r>
      <w:r w:rsidR="00E97A8B" w:rsidRPr="00B944A6">
        <w:rPr>
          <w:rFonts w:ascii="Calibri" w:eastAsia="Times New Roman" w:hAnsi="Calibri" w:cs="Calibri"/>
          <w:i/>
          <w:iCs/>
          <w:color w:val="000000"/>
          <w:kern w:val="0"/>
          <w:sz w:val="22"/>
          <w:szCs w:val="22"/>
          <w:lang w:eastAsia="de-DE"/>
          <w14:ligatures w14:val="none"/>
        </w:rPr>
        <w:t>6</w:t>
      </w:r>
      <w:r w:rsidRPr="00B944A6">
        <w:rPr>
          <w:rFonts w:ascii="Calibri" w:eastAsia="Times New Roman" w:hAnsi="Calibri" w:cs="Calibri"/>
          <w:color w:val="000000"/>
          <w:kern w:val="0"/>
          <w:sz w:val="22"/>
          <w:szCs w:val="22"/>
          <w:lang w:eastAsia="de-DE"/>
          <w14:ligatures w14:val="none"/>
        </w:rPr>
        <w:t xml:space="preserve"> –</w:t>
      </w:r>
      <w:r w:rsidR="00BB37EA" w:rsidRPr="00B944A6">
        <w:rPr>
          <w:rFonts w:ascii="Calibri" w:eastAsia="Times New Roman" w:hAnsi="Calibri" w:cs="Calibri"/>
          <w:color w:val="000000"/>
          <w:kern w:val="0"/>
          <w:sz w:val="22"/>
          <w:szCs w:val="22"/>
          <w:lang w:eastAsia="de-DE"/>
          <w14:ligatures w14:val="none"/>
        </w:rPr>
        <w:t xml:space="preserve"> </w:t>
      </w:r>
      <w:r w:rsidR="00580707" w:rsidRPr="00B944A6">
        <w:rPr>
          <w:rFonts w:ascii="Calibri" w:eastAsia="Times New Roman" w:hAnsi="Calibri" w:cs="Calibri"/>
          <w:color w:val="000000"/>
          <w:kern w:val="0"/>
          <w:sz w:val="22"/>
          <w:szCs w:val="22"/>
          <w:lang w:eastAsia="de-DE"/>
          <w14:ligatures w14:val="none"/>
        </w:rPr>
        <w:t>Der</w:t>
      </w:r>
      <w:r w:rsidR="002135CE" w:rsidRPr="00B944A6">
        <w:rPr>
          <w:rFonts w:ascii="Calibri" w:eastAsia="Times New Roman" w:hAnsi="Calibri" w:cs="Calibri"/>
          <w:color w:val="000000"/>
          <w:kern w:val="0"/>
          <w:sz w:val="22"/>
          <w:szCs w:val="22"/>
          <w:lang w:eastAsia="de-DE"/>
          <w14:ligatures w14:val="none"/>
        </w:rPr>
        <w:t xml:space="preserve"> „</w:t>
      </w:r>
      <w:proofErr w:type="spellStart"/>
      <w:r w:rsidR="002135CE" w:rsidRPr="00B944A6">
        <w:rPr>
          <w:rFonts w:ascii="Calibri" w:eastAsia="Times New Roman" w:hAnsi="Calibri" w:cs="Calibri"/>
          <w:color w:val="000000"/>
          <w:kern w:val="0"/>
          <w:sz w:val="22"/>
          <w:szCs w:val="22"/>
          <w:lang w:eastAsia="de-DE"/>
          <w14:ligatures w14:val="none"/>
        </w:rPr>
        <w:t>Autarkia</w:t>
      </w:r>
      <w:proofErr w:type="spellEnd"/>
      <w:r w:rsidR="002135CE" w:rsidRPr="00B944A6">
        <w:rPr>
          <w:rFonts w:ascii="Calibri" w:eastAsia="Times New Roman" w:hAnsi="Calibri" w:cs="Calibri"/>
          <w:color w:val="000000"/>
          <w:kern w:val="0"/>
          <w:sz w:val="22"/>
          <w:szCs w:val="22"/>
          <w:lang w:eastAsia="de-DE"/>
          <w14:ligatures w14:val="none"/>
        </w:rPr>
        <w:t xml:space="preserve"> Green World Business Park“ </w:t>
      </w:r>
      <w:r w:rsidR="00580707" w:rsidRPr="00B944A6">
        <w:rPr>
          <w:rFonts w:ascii="Calibri" w:eastAsia="Times New Roman" w:hAnsi="Calibri" w:cs="Calibri"/>
          <w:color w:val="000000"/>
          <w:kern w:val="0"/>
          <w:sz w:val="22"/>
          <w:szCs w:val="22"/>
          <w:lang w:eastAsia="de-DE"/>
          <w14:ligatures w14:val="none"/>
        </w:rPr>
        <w:t xml:space="preserve">ist ein </w:t>
      </w:r>
      <w:r w:rsidR="003F132E" w:rsidRPr="00B944A6">
        <w:rPr>
          <w:rFonts w:ascii="Calibri" w:eastAsia="Times New Roman" w:hAnsi="Calibri" w:cs="Calibri"/>
          <w:color w:val="000000"/>
          <w:kern w:val="0"/>
          <w:sz w:val="22"/>
          <w:szCs w:val="22"/>
          <w:lang w:eastAsia="de-DE"/>
          <w14:ligatures w14:val="none"/>
        </w:rPr>
        <w:t>ökologisch</w:t>
      </w:r>
      <w:r w:rsidR="00580707" w:rsidRPr="00B944A6">
        <w:rPr>
          <w:rFonts w:ascii="Calibri" w:eastAsia="Times New Roman" w:hAnsi="Calibri" w:cs="Calibri"/>
          <w:color w:val="000000"/>
          <w:kern w:val="0"/>
          <w:sz w:val="22"/>
          <w:szCs w:val="22"/>
          <w:lang w:eastAsia="de-DE"/>
          <w14:ligatures w14:val="none"/>
        </w:rPr>
        <w:t xml:space="preserve"> </w:t>
      </w:r>
      <w:r w:rsidR="00543761" w:rsidRPr="00B944A6">
        <w:rPr>
          <w:rFonts w:ascii="Calibri" w:eastAsia="Times New Roman" w:hAnsi="Calibri" w:cs="Calibri"/>
          <w:color w:val="000000"/>
          <w:kern w:val="0"/>
          <w:sz w:val="22"/>
          <w:szCs w:val="22"/>
          <w:lang w:eastAsia="de-DE"/>
          <w14:ligatures w14:val="none"/>
        </w:rPr>
        <w:t>ausgerichtetes</w:t>
      </w:r>
      <w:r w:rsidR="002135CE" w:rsidRPr="00B944A6">
        <w:rPr>
          <w:rFonts w:ascii="Calibri" w:eastAsia="Times New Roman" w:hAnsi="Calibri" w:cs="Calibri"/>
          <w:color w:val="000000"/>
          <w:kern w:val="0"/>
          <w:sz w:val="22"/>
          <w:szCs w:val="22"/>
          <w:lang w:eastAsia="de-DE"/>
          <w14:ligatures w14:val="none"/>
        </w:rPr>
        <w:t xml:space="preserve"> Gewerbeprojekt in </w:t>
      </w:r>
      <w:r w:rsidR="00580707" w:rsidRPr="00B944A6">
        <w:rPr>
          <w:rFonts w:ascii="Calibri" w:eastAsia="Times New Roman" w:hAnsi="Calibri" w:cs="Calibri"/>
          <w:color w:val="000000"/>
          <w:kern w:val="0"/>
          <w:sz w:val="22"/>
          <w:szCs w:val="22"/>
          <w:lang w:eastAsia="de-DE"/>
          <w14:ligatures w14:val="none"/>
        </w:rPr>
        <w:t>Gronau</w:t>
      </w:r>
      <w:r w:rsidR="0087454D" w:rsidRPr="00B944A6">
        <w:rPr>
          <w:rFonts w:ascii="Calibri" w:eastAsia="Times New Roman" w:hAnsi="Calibri" w:cs="Calibri"/>
          <w:color w:val="000000"/>
          <w:kern w:val="0"/>
          <w:sz w:val="22"/>
          <w:szCs w:val="22"/>
          <w:lang w:eastAsia="de-DE"/>
          <w14:ligatures w14:val="none"/>
        </w:rPr>
        <w:t xml:space="preserve"> im westlichen Münsterland</w:t>
      </w:r>
      <w:r w:rsidR="002135CE" w:rsidRPr="00B944A6">
        <w:rPr>
          <w:rFonts w:ascii="Calibri" w:eastAsia="Times New Roman" w:hAnsi="Calibri" w:cs="Calibri"/>
          <w:color w:val="000000"/>
          <w:kern w:val="0"/>
          <w:sz w:val="22"/>
          <w:szCs w:val="22"/>
          <w:lang w:eastAsia="de-DE"/>
          <w14:ligatures w14:val="none"/>
        </w:rPr>
        <w:t xml:space="preserve">. </w:t>
      </w:r>
      <w:r w:rsidR="006379B2" w:rsidRPr="00B944A6">
        <w:rPr>
          <w:rFonts w:ascii="Calibri" w:eastAsia="Times New Roman" w:hAnsi="Calibri" w:cs="Calibri"/>
          <w:color w:val="000000"/>
          <w:kern w:val="0"/>
          <w:sz w:val="22"/>
          <w:szCs w:val="22"/>
          <w:lang w:eastAsia="de-DE"/>
          <w14:ligatures w14:val="none"/>
        </w:rPr>
        <w:t xml:space="preserve">Bauherr und Nutzer ist der </w:t>
      </w:r>
      <w:proofErr w:type="spellStart"/>
      <w:r w:rsidR="006379B2" w:rsidRPr="00B944A6">
        <w:rPr>
          <w:rFonts w:ascii="Calibri" w:eastAsia="Times New Roman" w:hAnsi="Calibri" w:cs="Calibri"/>
          <w:color w:val="000000"/>
          <w:kern w:val="0"/>
          <w:sz w:val="22"/>
          <w:szCs w:val="22"/>
          <w:lang w:eastAsia="de-DE"/>
          <w14:ligatures w14:val="none"/>
        </w:rPr>
        <w:t>Autarkia</w:t>
      </w:r>
      <w:proofErr w:type="spellEnd"/>
      <w:r w:rsidR="006379B2" w:rsidRPr="00B944A6">
        <w:rPr>
          <w:rFonts w:ascii="Calibri" w:eastAsia="Times New Roman" w:hAnsi="Calibri" w:cs="Calibri"/>
          <w:color w:val="000000"/>
          <w:kern w:val="0"/>
          <w:sz w:val="22"/>
          <w:szCs w:val="22"/>
          <w:lang w:eastAsia="de-DE"/>
          <w14:ligatures w14:val="none"/>
        </w:rPr>
        <w:t xml:space="preserve">-Verbund, der den Wandel zu einer nachhaltig aufgestellten Gesellschaft </w:t>
      </w:r>
      <w:r w:rsidR="001474D4" w:rsidRPr="00B944A6">
        <w:rPr>
          <w:rFonts w:ascii="Calibri" w:eastAsia="Times New Roman" w:hAnsi="Calibri" w:cs="Calibri"/>
          <w:color w:val="000000"/>
          <w:kern w:val="0"/>
          <w:sz w:val="22"/>
          <w:szCs w:val="22"/>
          <w:lang w:eastAsia="de-DE"/>
          <w14:ligatures w14:val="none"/>
        </w:rPr>
        <w:t>vorantreiben will</w:t>
      </w:r>
      <w:r w:rsidR="006379B2" w:rsidRPr="00B944A6">
        <w:rPr>
          <w:rFonts w:ascii="Calibri" w:eastAsia="Times New Roman" w:hAnsi="Calibri" w:cs="Calibri"/>
          <w:color w:val="000000"/>
          <w:kern w:val="0"/>
          <w:sz w:val="22"/>
          <w:szCs w:val="22"/>
          <w:lang w:eastAsia="de-DE"/>
          <w14:ligatures w14:val="none"/>
        </w:rPr>
        <w:t xml:space="preserve">. </w:t>
      </w:r>
      <w:r w:rsidR="00FD10F4" w:rsidRPr="00B944A6">
        <w:rPr>
          <w:rFonts w:ascii="Calibri" w:eastAsia="Times New Roman" w:hAnsi="Calibri" w:cs="Calibri"/>
          <w:color w:val="000000"/>
          <w:kern w:val="0"/>
          <w:sz w:val="22"/>
          <w:szCs w:val="22"/>
          <w:lang w:eastAsia="de-DE"/>
          <w14:ligatures w14:val="none"/>
        </w:rPr>
        <w:t xml:space="preserve">Der Gebäudekomplex wird von den </w:t>
      </w:r>
      <w:proofErr w:type="spellStart"/>
      <w:r w:rsidR="00FD10F4" w:rsidRPr="00B944A6">
        <w:rPr>
          <w:rFonts w:ascii="Calibri" w:eastAsia="Times New Roman" w:hAnsi="Calibri" w:cs="Calibri"/>
          <w:color w:val="000000"/>
          <w:kern w:val="0"/>
          <w:sz w:val="22"/>
          <w:szCs w:val="22"/>
          <w:lang w:eastAsia="de-DE"/>
          <w14:ligatures w14:val="none"/>
        </w:rPr>
        <w:t>Autarkia</w:t>
      </w:r>
      <w:proofErr w:type="spellEnd"/>
      <w:r w:rsidR="00FD10F4" w:rsidRPr="00B944A6">
        <w:rPr>
          <w:rFonts w:ascii="Calibri" w:eastAsia="Times New Roman" w:hAnsi="Calibri" w:cs="Calibri"/>
          <w:color w:val="000000"/>
          <w:kern w:val="0"/>
          <w:sz w:val="22"/>
          <w:szCs w:val="22"/>
          <w:lang w:eastAsia="de-DE"/>
          <w14:ligatures w14:val="none"/>
        </w:rPr>
        <w:t xml:space="preserve">-Unternehmen gemeinsam mit anderen, ebenfalls der </w:t>
      </w:r>
      <w:r w:rsidR="00FD10F4" w:rsidRPr="000B6B7E">
        <w:rPr>
          <w:rFonts w:ascii="Calibri" w:eastAsia="Times New Roman" w:hAnsi="Calibri" w:cs="Calibri"/>
          <w:color w:val="000000"/>
          <w:kern w:val="0"/>
          <w:sz w:val="22"/>
          <w:szCs w:val="22"/>
          <w:lang w:eastAsia="de-DE"/>
          <w14:ligatures w14:val="none"/>
        </w:rPr>
        <w:t xml:space="preserve">Nachhaltigkeit verpflichteten Firmen und Organisationen genutzt. </w:t>
      </w:r>
      <w:r w:rsidR="00DE1584" w:rsidRPr="000B6B7E">
        <w:rPr>
          <w:rFonts w:ascii="Calibri" w:eastAsia="Times New Roman" w:hAnsi="Calibri" w:cs="Calibri"/>
          <w:color w:val="000000"/>
          <w:kern w:val="0"/>
          <w:sz w:val="22"/>
          <w:szCs w:val="22"/>
          <w:lang w:eastAsia="de-DE"/>
          <w14:ligatures w14:val="none"/>
        </w:rPr>
        <w:t xml:space="preserve">Auf über 2.000 Quadratmetern entstanden komfortable Büroflächen, Co-Working-Spaces, Konferenzräume und Gewerbehallen. </w:t>
      </w:r>
    </w:p>
    <w:p w14:paraId="0AE4C4DD" w14:textId="77777777" w:rsidR="00B246E1" w:rsidRPr="000B6B7E" w:rsidRDefault="00B246E1" w:rsidP="00A6565A">
      <w:pPr>
        <w:rPr>
          <w:rFonts w:ascii="Calibri" w:eastAsia="Times New Roman" w:hAnsi="Calibri" w:cs="Calibri"/>
          <w:color w:val="000000"/>
          <w:kern w:val="0"/>
          <w:sz w:val="22"/>
          <w:szCs w:val="22"/>
          <w:lang w:eastAsia="de-DE"/>
          <w14:ligatures w14:val="none"/>
        </w:rPr>
      </w:pPr>
    </w:p>
    <w:p w14:paraId="3B087973" w14:textId="51E7E566" w:rsidR="00A6565A" w:rsidRPr="000B6B7E" w:rsidRDefault="00724D8A" w:rsidP="00A6565A">
      <w:pPr>
        <w:rPr>
          <w:rFonts w:ascii="Aptos" w:eastAsia="Times New Roman" w:hAnsi="Aptos"/>
          <w:color w:val="212121"/>
        </w:rPr>
      </w:pPr>
      <w:r w:rsidRPr="000B6B7E">
        <w:rPr>
          <w:rFonts w:ascii="Calibri" w:eastAsia="Times New Roman" w:hAnsi="Calibri" w:cs="Calibri"/>
          <w:color w:val="000000"/>
          <w:kern w:val="0"/>
          <w:sz w:val="22"/>
          <w:szCs w:val="22"/>
          <w:lang w:eastAsia="de-DE"/>
          <w14:ligatures w14:val="none"/>
        </w:rPr>
        <w:t>M</w:t>
      </w:r>
      <w:r w:rsidR="001474D4" w:rsidRPr="000B6B7E">
        <w:rPr>
          <w:rFonts w:ascii="Calibri" w:eastAsia="Times New Roman" w:hAnsi="Calibri" w:cs="Calibri"/>
          <w:color w:val="000000"/>
          <w:kern w:val="0"/>
          <w:sz w:val="22"/>
          <w:szCs w:val="22"/>
          <w:lang w:eastAsia="de-DE"/>
          <w14:ligatures w14:val="none"/>
        </w:rPr>
        <w:t>assive Holzkonstruktion</w:t>
      </w:r>
      <w:r w:rsidRPr="000B6B7E">
        <w:rPr>
          <w:rFonts w:ascii="Calibri" w:eastAsia="Times New Roman" w:hAnsi="Calibri" w:cs="Calibri"/>
          <w:color w:val="000000"/>
          <w:kern w:val="0"/>
          <w:sz w:val="22"/>
          <w:szCs w:val="22"/>
          <w:lang w:eastAsia="de-DE"/>
          <w14:ligatures w14:val="none"/>
        </w:rPr>
        <w:t>en</w:t>
      </w:r>
      <w:r w:rsidR="001474D4" w:rsidRPr="000B6B7E">
        <w:rPr>
          <w:rFonts w:ascii="Calibri" w:eastAsia="Times New Roman" w:hAnsi="Calibri" w:cs="Calibri"/>
          <w:color w:val="000000"/>
          <w:kern w:val="0"/>
          <w:sz w:val="22"/>
          <w:szCs w:val="22"/>
          <w:lang w:eastAsia="de-DE"/>
          <w14:ligatures w14:val="none"/>
        </w:rPr>
        <w:t xml:space="preserve"> aus CLT-Wand- und Deckenelementen </w:t>
      </w:r>
      <w:r w:rsidR="00D24DFE" w:rsidRPr="000B6B7E">
        <w:rPr>
          <w:rFonts w:ascii="Calibri" w:eastAsia="Times New Roman" w:hAnsi="Calibri" w:cs="Calibri"/>
          <w:color w:val="000000"/>
          <w:kern w:val="0"/>
          <w:sz w:val="22"/>
          <w:szCs w:val="22"/>
          <w:lang w:eastAsia="de-DE"/>
          <w14:ligatures w14:val="none"/>
        </w:rPr>
        <w:t>biete</w:t>
      </w:r>
      <w:r w:rsidRPr="000B6B7E">
        <w:rPr>
          <w:rFonts w:ascii="Calibri" w:eastAsia="Times New Roman" w:hAnsi="Calibri" w:cs="Calibri"/>
          <w:color w:val="000000"/>
          <w:kern w:val="0"/>
          <w:sz w:val="22"/>
          <w:szCs w:val="22"/>
          <w:lang w:eastAsia="de-DE"/>
          <w14:ligatures w14:val="none"/>
        </w:rPr>
        <w:t>n</w:t>
      </w:r>
      <w:r w:rsidR="00D24DFE" w:rsidRPr="000B6B7E">
        <w:rPr>
          <w:rFonts w:ascii="Calibri" w:eastAsia="Times New Roman" w:hAnsi="Calibri" w:cs="Calibri"/>
          <w:color w:val="000000"/>
          <w:kern w:val="0"/>
          <w:sz w:val="22"/>
          <w:szCs w:val="22"/>
          <w:lang w:eastAsia="de-DE"/>
          <w14:ligatures w14:val="none"/>
        </w:rPr>
        <w:t xml:space="preserve"> den Rahmen für das</w:t>
      </w:r>
      <w:r w:rsidR="00A6565A" w:rsidRPr="000B6B7E">
        <w:rPr>
          <w:rFonts w:ascii="Calibri" w:eastAsia="Times New Roman" w:hAnsi="Calibri" w:cs="Calibri"/>
          <w:color w:val="000000"/>
          <w:kern w:val="0"/>
          <w:sz w:val="22"/>
          <w:szCs w:val="22"/>
          <w:lang w:eastAsia="de-DE"/>
          <w14:ligatures w14:val="none"/>
        </w:rPr>
        <w:t xml:space="preserve"> Arbeitsum</w:t>
      </w:r>
      <w:r w:rsidR="009E6044" w:rsidRPr="000B6B7E">
        <w:rPr>
          <w:rFonts w:ascii="Calibri" w:eastAsia="Times New Roman" w:hAnsi="Calibri" w:cs="Calibri"/>
          <w:color w:val="000000"/>
          <w:kern w:val="0"/>
          <w:sz w:val="22"/>
          <w:szCs w:val="22"/>
          <w:lang w:eastAsia="de-DE"/>
          <w14:ligatures w14:val="none"/>
        </w:rPr>
        <w:t>feld</w:t>
      </w:r>
      <w:r w:rsidR="00A6565A" w:rsidRPr="000B6B7E">
        <w:rPr>
          <w:rFonts w:ascii="Calibri" w:eastAsia="Times New Roman" w:hAnsi="Calibri" w:cs="Calibri"/>
          <w:color w:val="000000"/>
          <w:kern w:val="0"/>
          <w:sz w:val="22"/>
          <w:szCs w:val="22"/>
          <w:lang w:eastAsia="de-DE"/>
          <w14:ligatures w14:val="none"/>
        </w:rPr>
        <w:t xml:space="preserve"> in dem dreigeschossigen Bau</w:t>
      </w:r>
      <w:r w:rsidR="00D24DFE" w:rsidRPr="000B6B7E">
        <w:rPr>
          <w:sz w:val="22"/>
          <w:szCs w:val="22"/>
        </w:rPr>
        <w:t xml:space="preserve">. </w:t>
      </w:r>
      <w:r w:rsidR="00A6565A" w:rsidRPr="000B6B7E">
        <w:rPr>
          <w:rFonts w:ascii="Calibri" w:eastAsia="Times New Roman" w:hAnsi="Calibri" w:cs="Calibri"/>
          <w:color w:val="000000"/>
          <w:kern w:val="0"/>
          <w:sz w:val="22"/>
          <w:szCs w:val="22"/>
          <w:lang w:eastAsia="de-DE"/>
          <w14:ligatures w14:val="none"/>
        </w:rPr>
        <w:t xml:space="preserve">Photovoltaik auf dem Pultdach </w:t>
      </w:r>
      <w:r w:rsidR="008A0E34" w:rsidRPr="000B6B7E">
        <w:rPr>
          <w:rFonts w:ascii="Calibri" w:eastAsia="Times New Roman" w:hAnsi="Calibri" w:cs="Calibri"/>
          <w:color w:val="000000"/>
          <w:kern w:val="0"/>
          <w:sz w:val="22"/>
          <w:szCs w:val="22"/>
          <w:lang w:eastAsia="de-DE"/>
          <w14:ligatures w14:val="none"/>
        </w:rPr>
        <w:t xml:space="preserve">erzeugt mit </w:t>
      </w:r>
      <w:r w:rsidR="00F5230B" w:rsidRPr="000B6B7E">
        <w:rPr>
          <w:rFonts w:ascii="Calibri" w:eastAsia="Times New Roman" w:hAnsi="Calibri" w:cs="Calibri"/>
          <w:color w:val="000000"/>
          <w:kern w:val="0"/>
          <w:sz w:val="22"/>
          <w:szCs w:val="22"/>
          <w:lang w:eastAsia="de-DE"/>
          <w14:ligatures w14:val="none"/>
        </w:rPr>
        <w:t>435</w:t>
      </w:r>
      <w:r w:rsidR="008A0E34" w:rsidRPr="000B6B7E">
        <w:rPr>
          <w:rFonts w:ascii="Calibri" w:eastAsia="Times New Roman" w:hAnsi="Calibri" w:cs="Calibri"/>
          <w:color w:val="000000"/>
          <w:kern w:val="0"/>
          <w:sz w:val="22"/>
          <w:szCs w:val="22"/>
          <w:lang w:eastAsia="de-DE"/>
          <w14:ligatures w14:val="none"/>
        </w:rPr>
        <w:t xml:space="preserve"> Kilowatt </w:t>
      </w:r>
      <w:proofErr w:type="spellStart"/>
      <w:r w:rsidR="008A0E34" w:rsidRPr="000B6B7E">
        <w:rPr>
          <w:rFonts w:ascii="Calibri" w:eastAsia="Times New Roman" w:hAnsi="Calibri" w:cs="Calibri"/>
          <w:color w:val="000000"/>
          <w:kern w:val="0"/>
          <w:sz w:val="22"/>
          <w:szCs w:val="22"/>
          <w:lang w:eastAsia="de-DE"/>
          <w14:ligatures w14:val="none"/>
        </w:rPr>
        <w:t>peak</w:t>
      </w:r>
      <w:proofErr w:type="spellEnd"/>
      <w:r w:rsidR="008A0E34" w:rsidRPr="000B6B7E">
        <w:rPr>
          <w:rFonts w:ascii="Calibri" w:eastAsia="Times New Roman" w:hAnsi="Calibri" w:cs="Calibri"/>
          <w:color w:val="000000"/>
          <w:kern w:val="0"/>
          <w:sz w:val="22"/>
          <w:szCs w:val="22"/>
          <w:lang w:eastAsia="de-DE"/>
          <w14:ligatures w14:val="none"/>
        </w:rPr>
        <w:t xml:space="preserve"> </w:t>
      </w:r>
      <w:r w:rsidR="00A6565A" w:rsidRPr="000B6B7E">
        <w:rPr>
          <w:rFonts w:ascii="Calibri" w:eastAsia="Times New Roman" w:hAnsi="Calibri" w:cs="Calibri"/>
          <w:color w:val="000000"/>
          <w:kern w:val="0"/>
          <w:sz w:val="22"/>
          <w:szCs w:val="22"/>
          <w:lang w:eastAsia="de-DE"/>
          <w14:ligatures w14:val="none"/>
        </w:rPr>
        <w:t xml:space="preserve">Ökostrom für den Projektbetrieb und E-Ladestationen. </w:t>
      </w:r>
      <w:r w:rsidR="000B6B7E" w:rsidRPr="00BC0983">
        <w:rPr>
          <w:rFonts w:ascii="Calibri" w:eastAsia="Times New Roman" w:hAnsi="Calibri" w:cs="Calibri"/>
          <w:color w:val="000000"/>
          <w:kern w:val="0"/>
          <w:sz w:val="22"/>
          <w:szCs w:val="22"/>
          <w:lang w:eastAsia="de-DE"/>
          <w14:ligatures w14:val="none"/>
        </w:rPr>
        <w:t>Dank einer reversiblen Wärmepumpe und einer Lüftungsanlage mit Wärmerückgewinnung wird besonders effizient geheizt und gekühlt.</w:t>
      </w:r>
    </w:p>
    <w:p w14:paraId="5B28FCE1" w14:textId="6141B9BA" w:rsidR="00580707" w:rsidRPr="00B944A6" w:rsidRDefault="00580707" w:rsidP="00B53C6E">
      <w:pPr>
        <w:rPr>
          <w:rFonts w:ascii="Calibri" w:eastAsia="Times New Roman" w:hAnsi="Calibri" w:cs="Calibri"/>
          <w:color w:val="000000"/>
          <w:kern w:val="0"/>
          <w:sz w:val="22"/>
          <w:szCs w:val="22"/>
          <w:lang w:eastAsia="de-DE"/>
          <w14:ligatures w14:val="none"/>
        </w:rPr>
      </w:pPr>
    </w:p>
    <w:p w14:paraId="2240C69F" w14:textId="14AF6ECD" w:rsidR="00FD10F4" w:rsidRPr="00B944A6" w:rsidRDefault="00FD10F4" w:rsidP="00B53C6E">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 xml:space="preserve">Nachhaltigkeit </w:t>
      </w:r>
      <w:r w:rsidR="001F7B07" w:rsidRPr="00B944A6">
        <w:rPr>
          <w:rFonts w:ascii="Calibri" w:eastAsia="Times New Roman" w:hAnsi="Calibri" w:cs="Calibri"/>
          <w:b/>
          <w:bCs/>
          <w:color w:val="000000"/>
          <w:kern w:val="0"/>
          <w:sz w:val="22"/>
          <w:szCs w:val="22"/>
          <w:lang w:eastAsia="de-DE"/>
          <w14:ligatures w14:val="none"/>
        </w:rPr>
        <w:t>als Leitidee</w:t>
      </w:r>
    </w:p>
    <w:p w14:paraId="17D0EC09" w14:textId="52433F07" w:rsidR="0061586C" w:rsidRPr="00B944A6" w:rsidRDefault="00790EBC" w:rsidP="002135CE">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Entstanden</w:t>
      </w:r>
      <w:r w:rsidR="00F5470B" w:rsidRPr="00B944A6">
        <w:rPr>
          <w:rFonts w:ascii="Calibri" w:eastAsia="Times New Roman" w:hAnsi="Calibri" w:cs="Calibri"/>
          <w:color w:val="000000"/>
          <w:kern w:val="0"/>
          <w:sz w:val="22"/>
          <w:szCs w:val="22"/>
          <w:lang w:eastAsia="de-DE"/>
          <w14:ligatures w14:val="none"/>
        </w:rPr>
        <w:t xml:space="preserve"> ist das B</w:t>
      </w:r>
      <w:r w:rsidR="00103037" w:rsidRPr="00B944A6">
        <w:rPr>
          <w:rFonts w:ascii="Calibri" w:eastAsia="Times New Roman" w:hAnsi="Calibri" w:cs="Calibri"/>
          <w:color w:val="000000"/>
          <w:kern w:val="0"/>
          <w:sz w:val="22"/>
          <w:szCs w:val="22"/>
          <w:lang w:eastAsia="de-DE"/>
          <w14:ligatures w14:val="none"/>
        </w:rPr>
        <w:t>au</w:t>
      </w:r>
      <w:r w:rsidR="00F5470B" w:rsidRPr="00B944A6">
        <w:rPr>
          <w:rFonts w:ascii="Calibri" w:eastAsia="Times New Roman" w:hAnsi="Calibri" w:cs="Calibri"/>
          <w:color w:val="000000"/>
          <w:kern w:val="0"/>
          <w:sz w:val="22"/>
          <w:szCs w:val="22"/>
          <w:lang w:eastAsia="de-DE"/>
          <w14:ligatures w14:val="none"/>
        </w:rPr>
        <w:t>konzept nach</w:t>
      </w:r>
      <w:r w:rsidR="00167FA0" w:rsidRPr="00B944A6">
        <w:rPr>
          <w:rFonts w:ascii="Calibri" w:eastAsia="Times New Roman" w:hAnsi="Calibri" w:cs="Calibri"/>
          <w:color w:val="000000"/>
          <w:kern w:val="0"/>
          <w:sz w:val="22"/>
          <w:szCs w:val="22"/>
          <w:lang w:eastAsia="de-DE"/>
          <w14:ligatures w14:val="none"/>
        </w:rPr>
        <w:t xml:space="preserve"> dem Motto „Nachhaltigkeit für alle!“ </w:t>
      </w:r>
      <w:r w:rsidR="00103037" w:rsidRPr="00B944A6">
        <w:rPr>
          <w:rFonts w:ascii="Calibri" w:eastAsia="Times New Roman" w:hAnsi="Calibri" w:cs="Calibri"/>
          <w:color w:val="000000"/>
          <w:kern w:val="0"/>
          <w:sz w:val="22"/>
          <w:szCs w:val="22"/>
          <w:lang w:eastAsia="de-DE"/>
          <w14:ligatures w14:val="none"/>
        </w:rPr>
        <w:t xml:space="preserve">– </w:t>
      </w:r>
      <w:r w:rsidR="007778A8" w:rsidRPr="00B944A6">
        <w:rPr>
          <w:rFonts w:ascii="Calibri" w:eastAsia="Times New Roman" w:hAnsi="Calibri" w:cs="Calibri"/>
          <w:color w:val="000000"/>
          <w:kern w:val="0"/>
          <w:sz w:val="22"/>
          <w:szCs w:val="22"/>
          <w:lang w:eastAsia="de-DE"/>
          <w14:ligatures w14:val="none"/>
        </w:rPr>
        <w:t>S</w:t>
      </w:r>
      <w:r w:rsidR="00103037" w:rsidRPr="00B944A6">
        <w:rPr>
          <w:rFonts w:ascii="Calibri" w:eastAsia="Times New Roman" w:hAnsi="Calibri" w:cs="Calibri"/>
          <w:color w:val="000000"/>
          <w:kern w:val="0"/>
          <w:sz w:val="22"/>
          <w:szCs w:val="22"/>
          <w:lang w:eastAsia="de-DE"/>
          <w14:ligatures w14:val="none"/>
        </w:rPr>
        <w:t xml:space="preserve">o </w:t>
      </w:r>
      <w:r w:rsidR="00E1441F" w:rsidRPr="00B944A6">
        <w:rPr>
          <w:rFonts w:ascii="Calibri" w:eastAsia="Times New Roman" w:hAnsi="Calibri" w:cs="Calibri"/>
          <w:color w:val="000000"/>
          <w:kern w:val="0"/>
          <w:sz w:val="22"/>
          <w:szCs w:val="22"/>
          <w:lang w:eastAsia="de-DE"/>
          <w14:ligatures w14:val="none"/>
        </w:rPr>
        <w:t xml:space="preserve">will </w:t>
      </w:r>
      <w:r w:rsidR="00C14779" w:rsidRPr="00B944A6">
        <w:rPr>
          <w:rFonts w:ascii="Calibri" w:eastAsia="Times New Roman" w:hAnsi="Calibri" w:cs="Calibri"/>
          <w:color w:val="000000"/>
          <w:kern w:val="0"/>
          <w:sz w:val="22"/>
          <w:szCs w:val="22"/>
          <w:lang w:eastAsia="de-DE"/>
          <w14:ligatures w14:val="none"/>
        </w:rPr>
        <w:t xml:space="preserve">der </w:t>
      </w:r>
      <w:proofErr w:type="spellStart"/>
      <w:r w:rsidR="00E1441F" w:rsidRPr="00B944A6">
        <w:rPr>
          <w:rFonts w:ascii="Calibri" w:eastAsia="Times New Roman" w:hAnsi="Calibri" w:cs="Calibri"/>
          <w:color w:val="000000"/>
          <w:kern w:val="0"/>
          <w:sz w:val="22"/>
          <w:szCs w:val="22"/>
          <w:lang w:eastAsia="de-DE"/>
          <w14:ligatures w14:val="none"/>
        </w:rPr>
        <w:t>Autarkia</w:t>
      </w:r>
      <w:proofErr w:type="spellEnd"/>
      <w:r w:rsidR="00C14779" w:rsidRPr="00B944A6">
        <w:rPr>
          <w:rFonts w:ascii="Calibri" w:eastAsia="Times New Roman" w:hAnsi="Calibri" w:cs="Calibri"/>
          <w:color w:val="000000"/>
          <w:kern w:val="0"/>
          <w:sz w:val="22"/>
          <w:szCs w:val="22"/>
          <w:lang w:eastAsia="de-DE"/>
          <w14:ligatures w14:val="none"/>
        </w:rPr>
        <w:t>-Verbund</w:t>
      </w:r>
      <w:r w:rsidR="00C350B9" w:rsidRPr="00B944A6">
        <w:rPr>
          <w:rFonts w:ascii="Calibri" w:eastAsia="Times New Roman" w:hAnsi="Calibri" w:cs="Calibri"/>
          <w:color w:val="000000"/>
          <w:kern w:val="0"/>
          <w:sz w:val="22"/>
          <w:szCs w:val="22"/>
          <w:lang w:eastAsia="de-DE"/>
          <w14:ligatures w14:val="none"/>
        </w:rPr>
        <w:t xml:space="preserve"> </w:t>
      </w:r>
      <w:r w:rsidR="001951E8" w:rsidRPr="00B944A6">
        <w:rPr>
          <w:rFonts w:ascii="Calibri" w:eastAsia="Times New Roman" w:hAnsi="Calibri" w:cs="Calibri"/>
          <w:color w:val="000000"/>
          <w:kern w:val="0"/>
          <w:sz w:val="22"/>
          <w:szCs w:val="22"/>
          <w:lang w:eastAsia="de-DE"/>
          <w14:ligatures w14:val="none"/>
        </w:rPr>
        <w:t xml:space="preserve">über seine Angebote </w:t>
      </w:r>
      <w:r w:rsidR="00C350B9" w:rsidRPr="00B944A6">
        <w:rPr>
          <w:rFonts w:ascii="Calibri" w:eastAsia="Times New Roman" w:hAnsi="Calibri" w:cs="Calibri"/>
          <w:color w:val="000000"/>
          <w:kern w:val="0"/>
          <w:sz w:val="22"/>
          <w:szCs w:val="22"/>
          <w:lang w:eastAsia="de-DE"/>
          <w14:ligatures w14:val="none"/>
        </w:rPr>
        <w:t xml:space="preserve">den Zugang zu nachhaltigen Produkten, Dienstleistungen, Technologien und Konzepten erleichtern </w:t>
      </w:r>
      <w:r w:rsidR="0004017F" w:rsidRPr="00B944A6">
        <w:rPr>
          <w:rFonts w:ascii="Calibri" w:eastAsia="Times New Roman" w:hAnsi="Calibri" w:cs="Calibri"/>
          <w:color w:val="000000"/>
          <w:kern w:val="0"/>
          <w:sz w:val="22"/>
          <w:szCs w:val="22"/>
          <w:lang w:eastAsia="de-DE"/>
          <w14:ligatures w14:val="none"/>
        </w:rPr>
        <w:t xml:space="preserve">und ein auf Nachhaltigkeit ausgerichtetes unternehmerisches Handeln </w:t>
      </w:r>
      <w:r w:rsidR="001951E8" w:rsidRPr="00B944A6">
        <w:rPr>
          <w:rFonts w:ascii="Calibri" w:eastAsia="Times New Roman" w:hAnsi="Calibri" w:cs="Calibri"/>
          <w:color w:val="000000"/>
          <w:kern w:val="0"/>
          <w:sz w:val="22"/>
          <w:szCs w:val="22"/>
          <w:lang w:eastAsia="de-DE"/>
          <w14:ligatures w14:val="none"/>
        </w:rPr>
        <w:t>fördern</w:t>
      </w:r>
      <w:r w:rsidR="0004017F" w:rsidRPr="00B944A6">
        <w:rPr>
          <w:rFonts w:ascii="Calibri" w:eastAsia="Times New Roman" w:hAnsi="Calibri" w:cs="Calibri"/>
          <w:color w:val="000000"/>
          <w:kern w:val="0"/>
          <w:sz w:val="22"/>
          <w:szCs w:val="22"/>
          <w:lang w:eastAsia="de-DE"/>
          <w14:ligatures w14:val="none"/>
        </w:rPr>
        <w:t xml:space="preserve">. </w:t>
      </w:r>
      <w:r w:rsidR="00E1441F" w:rsidRPr="00B944A6">
        <w:rPr>
          <w:rFonts w:ascii="Calibri" w:eastAsia="Times New Roman" w:hAnsi="Calibri" w:cs="Calibri"/>
          <w:color w:val="000000"/>
          <w:kern w:val="0"/>
          <w:sz w:val="22"/>
          <w:szCs w:val="22"/>
          <w:lang w:eastAsia="de-DE"/>
          <w14:ligatures w14:val="none"/>
        </w:rPr>
        <w:t xml:space="preserve">Mit </w:t>
      </w:r>
      <w:r w:rsidR="00137480" w:rsidRPr="00B944A6">
        <w:rPr>
          <w:rFonts w:ascii="Calibri" w:eastAsia="Times New Roman" w:hAnsi="Calibri" w:cs="Calibri"/>
          <w:color w:val="000000"/>
          <w:kern w:val="0"/>
          <w:sz w:val="22"/>
          <w:szCs w:val="22"/>
          <w:lang w:eastAsia="de-DE"/>
          <w14:ligatures w14:val="none"/>
        </w:rPr>
        <w:t>sein</w:t>
      </w:r>
      <w:r w:rsidR="00143577" w:rsidRPr="00B944A6">
        <w:rPr>
          <w:rFonts w:ascii="Calibri" w:eastAsia="Times New Roman" w:hAnsi="Calibri" w:cs="Calibri"/>
          <w:color w:val="000000"/>
          <w:kern w:val="0"/>
          <w:sz w:val="22"/>
          <w:szCs w:val="22"/>
          <w:lang w:eastAsia="de-DE"/>
          <w14:ligatures w14:val="none"/>
        </w:rPr>
        <w:t>er Messereihe</w:t>
      </w:r>
      <w:r w:rsidR="00A6565A" w:rsidRPr="00B944A6">
        <w:rPr>
          <w:rFonts w:ascii="Calibri" w:eastAsia="Times New Roman" w:hAnsi="Calibri" w:cs="Calibri"/>
          <w:color w:val="000000"/>
          <w:kern w:val="0"/>
          <w:sz w:val="22"/>
          <w:szCs w:val="22"/>
          <w:lang w:eastAsia="de-DE"/>
          <w14:ligatures w14:val="none"/>
        </w:rPr>
        <w:t xml:space="preserve"> </w:t>
      </w:r>
      <w:r w:rsidR="00FD0C1B" w:rsidRPr="00B944A6">
        <w:rPr>
          <w:rFonts w:ascii="Calibri" w:eastAsia="Times New Roman" w:hAnsi="Calibri" w:cs="Calibri"/>
          <w:color w:val="000000"/>
          <w:kern w:val="0"/>
          <w:sz w:val="22"/>
          <w:szCs w:val="22"/>
          <w:lang w:eastAsia="de-DE"/>
          <w14:ligatures w14:val="none"/>
        </w:rPr>
        <w:t>„</w:t>
      </w:r>
      <w:r w:rsidR="00A6565A" w:rsidRPr="00B944A6">
        <w:rPr>
          <w:rFonts w:ascii="Calibri" w:eastAsia="Times New Roman" w:hAnsi="Calibri" w:cs="Calibri"/>
          <w:color w:val="000000"/>
          <w:kern w:val="0"/>
          <w:sz w:val="22"/>
          <w:szCs w:val="22"/>
          <w:lang w:eastAsia="de-DE"/>
          <w14:ligatures w14:val="none"/>
        </w:rPr>
        <w:t>Green World</w:t>
      </w:r>
      <w:r w:rsidR="00F5230B" w:rsidRPr="00B944A6">
        <w:rPr>
          <w:rFonts w:ascii="Calibri" w:eastAsia="Times New Roman" w:hAnsi="Calibri" w:cs="Calibri"/>
          <w:color w:val="000000"/>
          <w:kern w:val="0"/>
          <w:sz w:val="22"/>
          <w:szCs w:val="22"/>
          <w:lang w:eastAsia="de-DE"/>
          <w14:ligatures w14:val="none"/>
        </w:rPr>
        <w:t xml:space="preserve"> Tour</w:t>
      </w:r>
      <w:r w:rsidR="00FD0C1B" w:rsidRPr="00B944A6">
        <w:rPr>
          <w:rFonts w:ascii="Calibri" w:eastAsia="Times New Roman" w:hAnsi="Calibri" w:cs="Calibri"/>
          <w:color w:val="000000"/>
          <w:kern w:val="0"/>
          <w:sz w:val="22"/>
          <w:szCs w:val="22"/>
          <w:lang w:eastAsia="de-DE"/>
          <w14:ligatures w14:val="none"/>
        </w:rPr>
        <w:t>“</w:t>
      </w:r>
      <w:r w:rsidR="00137480" w:rsidRPr="00B944A6">
        <w:rPr>
          <w:rFonts w:ascii="Calibri" w:eastAsia="Times New Roman" w:hAnsi="Calibri" w:cs="Calibri"/>
          <w:color w:val="000000"/>
          <w:kern w:val="0"/>
          <w:sz w:val="22"/>
          <w:szCs w:val="22"/>
          <w:lang w:eastAsia="de-DE"/>
          <w14:ligatures w14:val="none"/>
        </w:rPr>
        <w:t xml:space="preserve">, </w:t>
      </w:r>
      <w:r w:rsidRPr="00B944A6">
        <w:rPr>
          <w:rFonts w:ascii="Calibri" w:eastAsia="Times New Roman" w:hAnsi="Calibri" w:cs="Calibri"/>
          <w:color w:val="000000"/>
          <w:kern w:val="0"/>
          <w:sz w:val="22"/>
          <w:szCs w:val="22"/>
          <w:lang w:eastAsia="de-DE"/>
          <w14:ligatures w14:val="none"/>
        </w:rPr>
        <w:t xml:space="preserve">sowie </w:t>
      </w:r>
      <w:r w:rsidR="00A6565A" w:rsidRPr="00B944A6">
        <w:rPr>
          <w:rFonts w:ascii="Calibri" w:eastAsia="Times New Roman" w:hAnsi="Calibri" w:cs="Calibri"/>
          <w:color w:val="000000"/>
          <w:kern w:val="0"/>
          <w:sz w:val="22"/>
          <w:szCs w:val="22"/>
          <w:lang w:eastAsia="de-DE"/>
          <w14:ligatures w14:val="none"/>
        </w:rPr>
        <w:t>Nachhaltigkeitsevents und Schulungen</w:t>
      </w:r>
      <w:r w:rsidR="00873EBB" w:rsidRPr="00B944A6">
        <w:rPr>
          <w:rFonts w:ascii="Calibri" w:eastAsia="Times New Roman" w:hAnsi="Calibri" w:cs="Calibri"/>
          <w:color w:val="000000"/>
          <w:kern w:val="0"/>
          <w:sz w:val="22"/>
          <w:szCs w:val="22"/>
          <w:lang w:eastAsia="de-DE"/>
          <w14:ligatures w14:val="none"/>
        </w:rPr>
        <w:t xml:space="preserve"> </w:t>
      </w:r>
      <w:r w:rsidR="00143577" w:rsidRPr="00B944A6">
        <w:rPr>
          <w:rFonts w:ascii="Calibri" w:eastAsia="Times New Roman" w:hAnsi="Calibri" w:cs="Calibri"/>
          <w:color w:val="000000"/>
          <w:kern w:val="0"/>
          <w:sz w:val="22"/>
          <w:szCs w:val="22"/>
          <w:lang w:eastAsia="de-DE"/>
          <w14:ligatures w14:val="none"/>
        </w:rPr>
        <w:t>werden gezielt</w:t>
      </w:r>
      <w:r w:rsidR="00E1441F" w:rsidRPr="00B944A6">
        <w:rPr>
          <w:rFonts w:ascii="Calibri" w:eastAsia="Times New Roman" w:hAnsi="Calibri" w:cs="Calibri"/>
          <w:color w:val="000000"/>
          <w:kern w:val="0"/>
          <w:sz w:val="22"/>
          <w:szCs w:val="22"/>
          <w:lang w:eastAsia="de-DE"/>
          <w14:ligatures w14:val="none"/>
        </w:rPr>
        <w:t xml:space="preserve"> </w:t>
      </w:r>
      <w:r w:rsidR="00244FCF" w:rsidRPr="00B944A6">
        <w:rPr>
          <w:rFonts w:ascii="Calibri" w:eastAsia="Times New Roman" w:hAnsi="Calibri" w:cs="Calibri"/>
          <w:color w:val="000000"/>
          <w:kern w:val="0"/>
          <w:sz w:val="22"/>
          <w:szCs w:val="22"/>
          <w:lang w:eastAsia="de-DE"/>
          <w14:ligatures w14:val="none"/>
        </w:rPr>
        <w:t>„Early Adopters“</w:t>
      </w:r>
      <w:r w:rsidR="00143577" w:rsidRPr="00B944A6">
        <w:rPr>
          <w:rFonts w:ascii="Calibri" w:eastAsia="Times New Roman" w:hAnsi="Calibri" w:cs="Calibri"/>
          <w:color w:val="000000"/>
          <w:kern w:val="0"/>
          <w:sz w:val="22"/>
          <w:szCs w:val="22"/>
          <w:lang w:eastAsia="de-DE"/>
          <w14:ligatures w14:val="none"/>
        </w:rPr>
        <w:t xml:space="preserve"> angesprochen</w:t>
      </w:r>
      <w:r w:rsidR="00244FCF" w:rsidRPr="00B944A6">
        <w:rPr>
          <w:rFonts w:ascii="Calibri" w:eastAsia="Times New Roman" w:hAnsi="Calibri" w:cs="Calibri"/>
          <w:color w:val="000000"/>
          <w:kern w:val="0"/>
          <w:sz w:val="22"/>
          <w:szCs w:val="22"/>
          <w:lang w:eastAsia="de-DE"/>
          <w14:ligatures w14:val="none"/>
        </w:rPr>
        <w:t xml:space="preserve">, </w:t>
      </w:r>
      <w:r w:rsidR="00AC1FA9" w:rsidRPr="00B944A6">
        <w:rPr>
          <w:rFonts w:ascii="Calibri" w:eastAsia="Times New Roman" w:hAnsi="Calibri" w:cs="Calibri"/>
          <w:color w:val="000000"/>
          <w:kern w:val="0"/>
          <w:sz w:val="22"/>
          <w:szCs w:val="22"/>
          <w:lang w:eastAsia="de-DE"/>
          <w14:ligatures w14:val="none"/>
        </w:rPr>
        <w:t xml:space="preserve">pro-aktive </w:t>
      </w:r>
      <w:r w:rsidR="00EB06D5" w:rsidRPr="00B944A6">
        <w:rPr>
          <w:rFonts w:ascii="Calibri" w:eastAsia="Times New Roman" w:hAnsi="Calibri" w:cs="Calibri"/>
          <w:color w:val="000000"/>
          <w:kern w:val="0"/>
          <w:sz w:val="22"/>
          <w:szCs w:val="22"/>
          <w:lang w:eastAsia="de-DE"/>
          <w14:ligatures w14:val="none"/>
        </w:rPr>
        <w:t>Menschen</w:t>
      </w:r>
      <w:r w:rsidR="00AC1FA9" w:rsidRPr="00B944A6">
        <w:rPr>
          <w:rFonts w:ascii="Calibri" w:eastAsia="Times New Roman" w:hAnsi="Calibri" w:cs="Calibri"/>
          <w:color w:val="000000"/>
          <w:kern w:val="0"/>
          <w:sz w:val="22"/>
          <w:szCs w:val="22"/>
          <w:lang w:eastAsia="de-DE"/>
          <w14:ligatures w14:val="none"/>
        </w:rPr>
        <w:t xml:space="preserve"> und Unternehmen, die </w:t>
      </w:r>
      <w:r w:rsidR="006B0A5E" w:rsidRPr="00B944A6">
        <w:rPr>
          <w:rFonts w:ascii="Calibri" w:eastAsia="Times New Roman" w:hAnsi="Calibri" w:cs="Calibri"/>
          <w:color w:val="000000"/>
          <w:kern w:val="0"/>
          <w:sz w:val="22"/>
          <w:szCs w:val="22"/>
          <w:lang w:eastAsia="de-DE"/>
          <w14:ligatures w14:val="none"/>
        </w:rPr>
        <w:t xml:space="preserve">ökologische Innovationen frühzeitig nutzen und deren </w:t>
      </w:r>
      <w:r w:rsidR="00244FCF" w:rsidRPr="00B944A6">
        <w:rPr>
          <w:rFonts w:ascii="Calibri" w:eastAsia="Times New Roman" w:hAnsi="Calibri" w:cs="Calibri"/>
          <w:color w:val="000000"/>
          <w:kern w:val="0"/>
          <w:sz w:val="22"/>
          <w:szCs w:val="22"/>
          <w:lang w:eastAsia="de-DE"/>
          <w14:ligatures w14:val="none"/>
        </w:rPr>
        <w:t xml:space="preserve">Akzeptanz erhöhen. </w:t>
      </w:r>
      <w:r w:rsidR="001712D9" w:rsidRPr="00B944A6">
        <w:rPr>
          <w:rFonts w:ascii="Calibri" w:eastAsia="Times New Roman" w:hAnsi="Calibri" w:cs="Calibri"/>
          <w:color w:val="000000"/>
          <w:kern w:val="0"/>
          <w:sz w:val="22"/>
          <w:szCs w:val="22"/>
          <w:lang w:eastAsia="de-DE"/>
          <w14:ligatures w14:val="none"/>
        </w:rPr>
        <w:t xml:space="preserve">In diesem Sinne hat sich </w:t>
      </w:r>
      <w:r w:rsidR="00DC168C" w:rsidRPr="00B944A6">
        <w:rPr>
          <w:rFonts w:ascii="Calibri" w:eastAsia="Times New Roman" w:hAnsi="Calibri" w:cs="Calibri"/>
          <w:color w:val="000000"/>
          <w:kern w:val="0"/>
          <w:sz w:val="22"/>
          <w:szCs w:val="22"/>
          <w:lang w:eastAsia="de-DE"/>
          <w14:ligatures w14:val="none"/>
        </w:rPr>
        <w:t xml:space="preserve">auch </w:t>
      </w:r>
      <w:r w:rsidR="001712D9" w:rsidRPr="00B944A6">
        <w:rPr>
          <w:rFonts w:ascii="Calibri" w:eastAsia="Times New Roman" w:hAnsi="Calibri" w:cs="Calibri"/>
          <w:color w:val="000000"/>
          <w:kern w:val="0"/>
          <w:sz w:val="22"/>
          <w:szCs w:val="22"/>
          <w:lang w:eastAsia="de-DE"/>
          <w14:ligatures w14:val="none"/>
        </w:rPr>
        <w:t xml:space="preserve">Bauherr und </w:t>
      </w:r>
      <w:proofErr w:type="spellStart"/>
      <w:r w:rsidR="001712D9" w:rsidRPr="00B944A6">
        <w:rPr>
          <w:rFonts w:ascii="Calibri" w:eastAsia="Times New Roman" w:hAnsi="Calibri" w:cs="Calibri"/>
          <w:color w:val="000000"/>
          <w:kern w:val="0"/>
          <w:sz w:val="22"/>
          <w:szCs w:val="22"/>
          <w:lang w:eastAsia="de-DE"/>
          <w14:ligatures w14:val="none"/>
        </w:rPr>
        <w:t>Autarkia</w:t>
      </w:r>
      <w:proofErr w:type="spellEnd"/>
      <w:r w:rsidR="001712D9" w:rsidRPr="00B944A6">
        <w:rPr>
          <w:rFonts w:ascii="Calibri" w:eastAsia="Times New Roman" w:hAnsi="Calibri" w:cs="Calibri"/>
          <w:color w:val="000000"/>
          <w:kern w:val="0"/>
          <w:sz w:val="22"/>
          <w:szCs w:val="22"/>
          <w:lang w:eastAsia="de-DE"/>
          <w14:ligatures w14:val="none"/>
        </w:rPr>
        <w:t xml:space="preserve">-Geschäftsführer Michael </w:t>
      </w:r>
      <w:proofErr w:type="spellStart"/>
      <w:r w:rsidR="001712D9" w:rsidRPr="00B944A6">
        <w:rPr>
          <w:rFonts w:ascii="Calibri" w:eastAsia="Times New Roman" w:hAnsi="Calibri" w:cs="Calibri"/>
          <w:color w:val="000000"/>
          <w:kern w:val="0"/>
          <w:sz w:val="22"/>
          <w:szCs w:val="22"/>
          <w:lang w:eastAsia="de-DE"/>
          <w14:ligatures w14:val="none"/>
        </w:rPr>
        <w:t>Lülf</w:t>
      </w:r>
      <w:proofErr w:type="spellEnd"/>
      <w:r w:rsidR="001712D9" w:rsidRPr="00B944A6">
        <w:rPr>
          <w:rFonts w:ascii="Calibri" w:eastAsia="Times New Roman" w:hAnsi="Calibri" w:cs="Calibri"/>
          <w:color w:val="000000"/>
          <w:kern w:val="0"/>
          <w:sz w:val="22"/>
          <w:szCs w:val="22"/>
          <w:lang w:eastAsia="de-DE"/>
          <w14:ligatures w14:val="none"/>
        </w:rPr>
        <w:t xml:space="preserve"> </w:t>
      </w:r>
      <w:r w:rsidR="00D237F0" w:rsidRPr="00B944A6">
        <w:rPr>
          <w:rFonts w:ascii="Calibri" w:eastAsia="Times New Roman" w:hAnsi="Calibri" w:cs="Calibri"/>
          <w:color w:val="000000"/>
          <w:kern w:val="0"/>
          <w:sz w:val="22"/>
          <w:szCs w:val="22"/>
          <w:lang w:eastAsia="de-DE"/>
          <w14:ligatures w14:val="none"/>
        </w:rPr>
        <w:t xml:space="preserve">auf </w:t>
      </w:r>
      <w:r w:rsidR="002432BB" w:rsidRPr="00B944A6">
        <w:rPr>
          <w:rFonts w:ascii="Calibri" w:eastAsia="Times New Roman" w:hAnsi="Calibri" w:cs="Calibri"/>
          <w:color w:val="000000"/>
          <w:kern w:val="0"/>
          <w:sz w:val="22"/>
          <w:szCs w:val="22"/>
          <w:lang w:eastAsia="de-DE"/>
          <w14:ligatures w14:val="none"/>
        </w:rPr>
        <w:t>den</w:t>
      </w:r>
      <w:r w:rsidR="00EB06D5" w:rsidRPr="00B944A6">
        <w:rPr>
          <w:rFonts w:ascii="Calibri" w:eastAsia="Times New Roman" w:hAnsi="Calibri" w:cs="Calibri"/>
          <w:color w:val="000000"/>
          <w:kern w:val="0"/>
          <w:sz w:val="22"/>
          <w:szCs w:val="22"/>
          <w:lang w:eastAsia="de-DE"/>
          <w14:ligatures w14:val="none"/>
        </w:rPr>
        <w:t xml:space="preserve"> Green World</w:t>
      </w:r>
      <w:r w:rsidR="00D237F0" w:rsidRPr="00B944A6">
        <w:rPr>
          <w:rFonts w:ascii="Calibri" w:eastAsia="Times New Roman" w:hAnsi="Calibri" w:cs="Calibri"/>
          <w:color w:val="000000"/>
          <w:kern w:val="0"/>
          <w:sz w:val="22"/>
          <w:szCs w:val="22"/>
          <w:lang w:eastAsia="de-DE"/>
          <w14:ligatures w14:val="none"/>
        </w:rPr>
        <w:t xml:space="preserve"> </w:t>
      </w:r>
      <w:r w:rsidR="00D709CB" w:rsidRPr="00B944A6">
        <w:rPr>
          <w:rFonts w:ascii="Calibri" w:eastAsia="Times New Roman" w:hAnsi="Calibri" w:cs="Calibri"/>
          <w:color w:val="000000"/>
          <w:kern w:val="0"/>
          <w:sz w:val="22"/>
          <w:szCs w:val="22"/>
          <w:lang w:eastAsia="de-DE"/>
          <w14:ligatures w14:val="none"/>
        </w:rPr>
        <w:t xml:space="preserve">Tour </w:t>
      </w:r>
      <w:r w:rsidR="00D237F0" w:rsidRPr="00B944A6">
        <w:rPr>
          <w:rFonts w:ascii="Calibri" w:eastAsia="Times New Roman" w:hAnsi="Calibri" w:cs="Calibri"/>
          <w:color w:val="000000"/>
          <w:kern w:val="0"/>
          <w:sz w:val="22"/>
          <w:szCs w:val="22"/>
          <w:lang w:eastAsia="de-DE"/>
          <w14:ligatures w14:val="none"/>
        </w:rPr>
        <w:t xml:space="preserve">Messen und auf der BAU in München über </w:t>
      </w:r>
      <w:r w:rsidR="00C14779" w:rsidRPr="00B944A6">
        <w:rPr>
          <w:rFonts w:ascii="Calibri" w:eastAsia="Times New Roman" w:hAnsi="Calibri" w:cs="Calibri"/>
          <w:color w:val="000000"/>
          <w:kern w:val="0"/>
          <w:sz w:val="22"/>
          <w:szCs w:val="22"/>
          <w:lang w:eastAsia="de-DE"/>
          <w14:ligatures w14:val="none"/>
        </w:rPr>
        <w:t xml:space="preserve">ökologische </w:t>
      </w:r>
      <w:r w:rsidR="00EB06D5" w:rsidRPr="00B944A6">
        <w:rPr>
          <w:rFonts w:ascii="Calibri" w:eastAsia="Times New Roman" w:hAnsi="Calibri" w:cs="Calibri"/>
          <w:color w:val="000000"/>
          <w:kern w:val="0"/>
          <w:sz w:val="22"/>
          <w:szCs w:val="22"/>
          <w:lang w:eastAsia="de-DE"/>
          <w14:ligatures w14:val="none"/>
        </w:rPr>
        <w:t xml:space="preserve">Innovationen für sein Bauprojekt informiert. </w:t>
      </w:r>
    </w:p>
    <w:p w14:paraId="0C9E5E8D" w14:textId="77777777" w:rsidR="0061586C" w:rsidRPr="00B944A6" w:rsidRDefault="0061586C" w:rsidP="002135CE">
      <w:pPr>
        <w:rPr>
          <w:rFonts w:ascii="Calibri" w:eastAsia="Times New Roman" w:hAnsi="Calibri" w:cs="Calibri"/>
          <w:color w:val="000000"/>
          <w:kern w:val="0"/>
          <w:sz w:val="22"/>
          <w:szCs w:val="22"/>
          <w:lang w:eastAsia="de-DE"/>
          <w14:ligatures w14:val="none"/>
        </w:rPr>
      </w:pPr>
    </w:p>
    <w:p w14:paraId="7EB32BAF" w14:textId="47E83908" w:rsidR="00580707" w:rsidRPr="00B944A6" w:rsidRDefault="00220642" w:rsidP="00580707">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Lehm und Holz</w:t>
      </w:r>
      <w:r w:rsidR="00B72C07" w:rsidRPr="00B944A6">
        <w:rPr>
          <w:rFonts w:ascii="Calibri" w:eastAsia="Times New Roman" w:hAnsi="Calibri" w:cs="Calibri"/>
          <w:b/>
          <w:bCs/>
          <w:color w:val="000000"/>
          <w:kern w:val="0"/>
          <w:sz w:val="22"/>
          <w:szCs w:val="22"/>
          <w:lang w:eastAsia="de-DE"/>
          <w14:ligatures w14:val="none"/>
        </w:rPr>
        <w:t>: eine ideale Kombination</w:t>
      </w:r>
    </w:p>
    <w:p w14:paraId="0FD38977" w14:textId="42BECFBA" w:rsidR="00960A63" w:rsidRPr="00B944A6" w:rsidRDefault="002D4AFA" w:rsidP="00960A63">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 xml:space="preserve">Bei seiner </w:t>
      </w:r>
      <w:r w:rsidR="00FD0C1B" w:rsidRPr="00B944A6">
        <w:rPr>
          <w:rFonts w:ascii="Calibri" w:eastAsia="Times New Roman" w:hAnsi="Calibri" w:cs="Calibri"/>
          <w:color w:val="000000"/>
          <w:kern w:val="0"/>
          <w:sz w:val="22"/>
          <w:szCs w:val="22"/>
          <w:lang w:eastAsia="de-DE"/>
          <w14:ligatures w14:val="none"/>
        </w:rPr>
        <w:t>R</w:t>
      </w:r>
      <w:r w:rsidRPr="00B944A6">
        <w:rPr>
          <w:rFonts w:ascii="Calibri" w:eastAsia="Times New Roman" w:hAnsi="Calibri" w:cs="Calibri"/>
          <w:color w:val="000000"/>
          <w:kern w:val="0"/>
          <w:sz w:val="22"/>
          <w:szCs w:val="22"/>
          <w:lang w:eastAsia="de-DE"/>
          <w14:ligatures w14:val="none"/>
        </w:rPr>
        <w:t xml:space="preserve">echerche </w:t>
      </w:r>
      <w:r w:rsidR="00564E97" w:rsidRPr="00B944A6">
        <w:rPr>
          <w:rFonts w:ascii="Calibri" w:eastAsia="Times New Roman" w:hAnsi="Calibri" w:cs="Calibri"/>
          <w:color w:val="000000"/>
          <w:kern w:val="0"/>
          <w:sz w:val="22"/>
          <w:szCs w:val="22"/>
          <w:lang w:eastAsia="de-DE"/>
          <w14:ligatures w14:val="none"/>
        </w:rPr>
        <w:t xml:space="preserve">stieß </w:t>
      </w:r>
      <w:proofErr w:type="spellStart"/>
      <w:r w:rsidR="00564E97" w:rsidRPr="00B944A6">
        <w:rPr>
          <w:rFonts w:ascii="Calibri" w:eastAsia="Times New Roman" w:hAnsi="Calibri" w:cs="Calibri"/>
          <w:color w:val="000000"/>
          <w:kern w:val="0"/>
          <w:sz w:val="22"/>
          <w:szCs w:val="22"/>
          <w:lang w:eastAsia="de-DE"/>
          <w14:ligatures w14:val="none"/>
        </w:rPr>
        <w:t>Lülf</w:t>
      </w:r>
      <w:proofErr w:type="spellEnd"/>
      <w:r w:rsidR="00564E97" w:rsidRPr="00B944A6">
        <w:rPr>
          <w:rFonts w:ascii="Calibri" w:eastAsia="Times New Roman" w:hAnsi="Calibri" w:cs="Calibri"/>
          <w:color w:val="000000"/>
          <w:kern w:val="0"/>
          <w:sz w:val="22"/>
          <w:szCs w:val="22"/>
          <w:lang w:eastAsia="de-DE"/>
          <w14:ligatures w14:val="none"/>
        </w:rPr>
        <w:t xml:space="preserve"> auf das Lehm</w:t>
      </w:r>
      <w:r w:rsidR="00DC168C" w:rsidRPr="00B944A6">
        <w:rPr>
          <w:rFonts w:ascii="Calibri" w:eastAsia="Times New Roman" w:hAnsi="Calibri" w:cs="Calibri"/>
          <w:color w:val="000000"/>
          <w:kern w:val="0"/>
          <w:sz w:val="22"/>
          <w:szCs w:val="22"/>
          <w:lang w:eastAsia="de-DE"/>
          <w14:ligatures w14:val="none"/>
        </w:rPr>
        <w:t>putz</w:t>
      </w:r>
      <w:r w:rsidR="00564E97" w:rsidRPr="00B944A6">
        <w:rPr>
          <w:rFonts w:ascii="Calibri" w:eastAsia="Times New Roman" w:hAnsi="Calibri" w:cs="Calibri"/>
          <w:color w:val="000000"/>
          <w:kern w:val="0"/>
          <w:sz w:val="22"/>
          <w:szCs w:val="22"/>
          <w:lang w:eastAsia="de-DE"/>
          <w14:ligatures w14:val="none"/>
        </w:rPr>
        <w:t>-Deckenheizsystem von naturbo.</w:t>
      </w:r>
      <w:r w:rsidR="00F957B2" w:rsidRPr="00B944A6">
        <w:rPr>
          <w:rFonts w:ascii="Calibri" w:eastAsia="Times New Roman" w:hAnsi="Calibri" w:cs="Calibri"/>
          <w:color w:val="000000"/>
          <w:kern w:val="0"/>
          <w:sz w:val="22"/>
          <w:szCs w:val="22"/>
          <w:lang w:eastAsia="de-DE"/>
          <w14:ligatures w14:val="none"/>
        </w:rPr>
        <w:t xml:space="preserve"> </w:t>
      </w:r>
      <w:r w:rsidR="00960A63" w:rsidRPr="00B944A6">
        <w:rPr>
          <w:rFonts w:ascii="Calibri" w:eastAsia="Times New Roman" w:hAnsi="Calibri" w:cs="Calibri"/>
          <w:color w:val="000000"/>
          <w:kern w:val="0"/>
          <w:sz w:val="22"/>
          <w:szCs w:val="22"/>
          <w:lang w:eastAsia="de-DE"/>
          <w14:ligatures w14:val="none"/>
        </w:rPr>
        <w:t xml:space="preserve">Holz und </w:t>
      </w:r>
      <w:r w:rsidR="00F957B2" w:rsidRPr="00B944A6">
        <w:rPr>
          <w:rFonts w:ascii="Calibri" w:eastAsia="Times New Roman" w:hAnsi="Calibri" w:cs="Calibri"/>
          <w:color w:val="000000"/>
          <w:kern w:val="0"/>
          <w:sz w:val="22"/>
          <w:szCs w:val="22"/>
          <w:lang w:eastAsia="de-DE"/>
          <w14:ligatures w14:val="none"/>
        </w:rPr>
        <w:t>Lehm sind in der ökologischen Bauweise eine ideale Kombination, insbesondere im Innenausbau.</w:t>
      </w:r>
      <w:r w:rsidR="00960A63" w:rsidRPr="00B944A6">
        <w:rPr>
          <w:rFonts w:ascii="Calibri" w:eastAsia="Times New Roman" w:hAnsi="Calibri" w:cs="Calibri"/>
          <w:color w:val="000000"/>
          <w:kern w:val="0"/>
          <w:sz w:val="22"/>
          <w:szCs w:val="22"/>
          <w:lang w:eastAsia="de-DE"/>
          <w14:ligatures w14:val="none"/>
        </w:rPr>
        <w:t xml:space="preserve"> Beide Materialien sind diffusionsoffen und können Feuchtigkeit puffern und wieder abgeben. Durch seine geringere Ausgleichsfeuchte hat Lehm </w:t>
      </w:r>
      <w:r w:rsidR="008B5660" w:rsidRPr="00B944A6">
        <w:rPr>
          <w:rFonts w:ascii="Calibri" w:eastAsia="Times New Roman" w:hAnsi="Calibri" w:cs="Calibri"/>
          <w:color w:val="000000"/>
          <w:kern w:val="0"/>
          <w:sz w:val="22"/>
          <w:szCs w:val="22"/>
          <w:lang w:eastAsia="de-DE"/>
          <w14:ligatures w14:val="none"/>
        </w:rPr>
        <w:t>darüber</w:t>
      </w:r>
      <w:r w:rsidR="00A7569E" w:rsidRPr="00B944A6">
        <w:rPr>
          <w:rFonts w:ascii="Calibri" w:eastAsia="Times New Roman" w:hAnsi="Calibri" w:cs="Calibri"/>
          <w:color w:val="000000"/>
          <w:kern w:val="0"/>
          <w:sz w:val="22"/>
          <w:szCs w:val="22"/>
          <w:lang w:eastAsia="de-DE"/>
          <w14:ligatures w14:val="none"/>
        </w:rPr>
        <w:t xml:space="preserve"> </w:t>
      </w:r>
      <w:r w:rsidR="008B5660" w:rsidRPr="00B944A6">
        <w:rPr>
          <w:rFonts w:ascii="Calibri" w:eastAsia="Times New Roman" w:hAnsi="Calibri" w:cs="Calibri"/>
          <w:color w:val="000000"/>
          <w:kern w:val="0"/>
          <w:sz w:val="22"/>
          <w:szCs w:val="22"/>
          <w:lang w:eastAsia="de-DE"/>
          <w14:ligatures w14:val="none"/>
        </w:rPr>
        <w:t>hinaus</w:t>
      </w:r>
      <w:r w:rsidR="00960A63" w:rsidRPr="00B944A6">
        <w:rPr>
          <w:rFonts w:ascii="Calibri" w:eastAsia="Times New Roman" w:hAnsi="Calibri" w:cs="Calibri"/>
          <w:color w:val="000000"/>
          <w:kern w:val="0"/>
          <w:sz w:val="22"/>
          <w:szCs w:val="22"/>
          <w:lang w:eastAsia="de-DE"/>
          <w14:ligatures w14:val="none"/>
        </w:rPr>
        <w:t xml:space="preserve"> eine dauerhaft schützende Wirkung für die Holzkonstruktion. Die Lehmoberfläche ist atmungsaktiv und absorbiert Gerüche und Schadstoffe. Durch </w:t>
      </w:r>
      <w:r w:rsidR="00CF4B1B" w:rsidRPr="00B944A6">
        <w:rPr>
          <w:rFonts w:ascii="Calibri" w:eastAsia="Times New Roman" w:hAnsi="Calibri" w:cs="Calibri"/>
          <w:color w:val="000000"/>
          <w:kern w:val="0"/>
          <w:sz w:val="22"/>
          <w:szCs w:val="22"/>
          <w:lang w:eastAsia="de-DE"/>
          <w14:ligatures w14:val="none"/>
        </w:rPr>
        <w:t>ihre</w:t>
      </w:r>
      <w:r w:rsidR="00960A63" w:rsidRPr="00B944A6">
        <w:rPr>
          <w:rFonts w:ascii="Calibri" w:eastAsia="Times New Roman" w:hAnsi="Calibri" w:cs="Calibri"/>
          <w:color w:val="000000"/>
          <w:kern w:val="0"/>
          <w:sz w:val="22"/>
          <w:szCs w:val="22"/>
          <w:lang w:eastAsia="de-DE"/>
          <w14:ligatures w14:val="none"/>
        </w:rPr>
        <w:t xml:space="preserve"> Masse dämpft </w:t>
      </w:r>
      <w:r w:rsidR="00CF4B1B" w:rsidRPr="00B944A6">
        <w:rPr>
          <w:rFonts w:ascii="Calibri" w:eastAsia="Times New Roman" w:hAnsi="Calibri" w:cs="Calibri"/>
          <w:color w:val="000000"/>
          <w:kern w:val="0"/>
          <w:sz w:val="22"/>
          <w:szCs w:val="22"/>
          <w:lang w:eastAsia="de-DE"/>
          <w14:ligatures w14:val="none"/>
        </w:rPr>
        <w:t>sie</w:t>
      </w:r>
      <w:r w:rsidR="00960A63" w:rsidRPr="00B944A6">
        <w:rPr>
          <w:rFonts w:ascii="Calibri" w:eastAsia="Times New Roman" w:hAnsi="Calibri" w:cs="Calibri"/>
          <w:color w:val="000000"/>
          <w:kern w:val="0"/>
          <w:sz w:val="22"/>
          <w:szCs w:val="22"/>
          <w:lang w:eastAsia="de-DE"/>
          <w14:ligatures w14:val="none"/>
        </w:rPr>
        <w:t xml:space="preserve"> Schwingungen und verbessert </w:t>
      </w:r>
      <w:r w:rsidR="00CF4B1B" w:rsidRPr="00B944A6">
        <w:rPr>
          <w:rFonts w:ascii="Calibri" w:eastAsia="Times New Roman" w:hAnsi="Calibri" w:cs="Calibri"/>
          <w:color w:val="000000"/>
          <w:kern w:val="0"/>
          <w:sz w:val="22"/>
          <w:szCs w:val="22"/>
          <w:lang w:eastAsia="de-DE"/>
          <w14:ligatures w14:val="none"/>
        </w:rPr>
        <w:t xml:space="preserve">so </w:t>
      </w:r>
      <w:r w:rsidR="00960A63" w:rsidRPr="00B944A6">
        <w:rPr>
          <w:rFonts w:ascii="Calibri" w:eastAsia="Times New Roman" w:hAnsi="Calibri" w:cs="Calibri"/>
          <w:color w:val="000000"/>
          <w:kern w:val="0"/>
          <w:sz w:val="22"/>
          <w:szCs w:val="22"/>
          <w:lang w:eastAsia="de-DE"/>
          <w14:ligatures w14:val="none"/>
        </w:rPr>
        <w:t>den Schallschutz im Holzbau. Außerdem wirken Lehmoberflächen brandhemmend</w:t>
      </w:r>
      <w:r w:rsidR="0013556E" w:rsidRPr="00B944A6">
        <w:rPr>
          <w:rFonts w:ascii="Calibri" w:eastAsia="Times New Roman" w:hAnsi="Calibri" w:cs="Calibri"/>
          <w:color w:val="000000"/>
          <w:kern w:val="0"/>
          <w:sz w:val="22"/>
          <w:szCs w:val="22"/>
          <w:lang w:eastAsia="de-DE"/>
          <w14:ligatures w14:val="none"/>
        </w:rPr>
        <w:t xml:space="preserve"> und sorgen mit ihren feuchteregulierenden Eigenschaften für ein angenehmes Raumklima.</w:t>
      </w:r>
      <w:r w:rsidR="00960A63" w:rsidRPr="00B944A6">
        <w:rPr>
          <w:rFonts w:ascii="Calibri" w:eastAsia="Times New Roman" w:hAnsi="Calibri" w:cs="Calibri"/>
          <w:color w:val="000000"/>
          <w:kern w:val="0"/>
          <w:sz w:val="22"/>
          <w:szCs w:val="22"/>
          <w:lang w:eastAsia="de-DE"/>
          <w14:ligatures w14:val="none"/>
        </w:rPr>
        <w:t xml:space="preserve"> </w:t>
      </w:r>
    </w:p>
    <w:p w14:paraId="044B3045" w14:textId="414D4205" w:rsidR="009D04AB" w:rsidRPr="00B944A6" w:rsidRDefault="009D04AB" w:rsidP="00164C19">
      <w:pPr>
        <w:rPr>
          <w:rFonts w:ascii="Calibri" w:eastAsia="Times New Roman" w:hAnsi="Calibri" w:cs="Calibri"/>
          <w:color w:val="000000"/>
          <w:kern w:val="0"/>
          <w:sz w:val="22"/>
          <w:szCs w:val="22"/>
          <w:lang w:eastAsia="de-DE"/>
          <w14:ligatures w14:val="none"/>
        </w:rPr>
      </w:pPr>
    </w:p>
    <w:p w14:paraId="4D3ACC24" w14:textId="2C46456B" w:rsidR="00BA7220" w:rsidRPr="00B944A6" w:rsidRDefault="004519D8" w:rsidP="00BA7220">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lastRenderedPageBreak/>
        <w:t xml:space="preserve">Die Decken im </w:t>
      </w:r>
      <w:proofErr w:type="spellStart"/>
      <w:r w:rsidR="00E82BD2" w:rsidRPr="00B944A6">
        <w:rPr>
          <w:rFonts w:ascii="Calibri" w:eastAsia="Times New Roman" w:hAnsi="Calibri" w:cs="Calibri"/>
          <w:color w:val="000000"/>
          <w:kern w:val="0"/>
          <w:sz w:val="22"/>
          <w:szCs w:val="22"/>
          <w:lang w:eastAsia="de-DE"/>
          <w14:ligatures w14:val="none"/>
        </w:rPr>
        <w:t>Autarkia</w:t>
      </w:r>
      <w:proofErr w:type="spellEnd"/>
      <w:r w:rsidR="00E82BD2" w:rsidRPr="00B944A6">
        <w:rPr>
          <w:rFonts w:ascii="Calibri" w:eastAsia="Times New Roman" w:hAnsi="Calibri" w:cs="Calibri"/>
          <w:color w:val="000000"/>
          <w:kern w:val="0"/>
          <w:sz w:val="22"/>
          <w:szCs w:val="22"/>
          <w:lang w:eastAsia="de-DE"/>
          <w14:ligatures w14:val="none"/>
        </w:rPr>
        <w:t>-</w:t>
      </w:r>
      <w:r w:rsidRPr="00B944A6">
        <w:rPr>
          <w:rFonts w:ascii="Calibri" w:eastAsia="Times New Roman" w:hAnsi="Calibri" w:cs="Calibri"/>
          <w:color w:val="000000"/>
          <w:kern w:val="0"/>
          <w:sz w:val="22"/>
          <w:szCs w:val="22"/>
          <w:lang w:eastAsia="de-DE"/>
          <w14:ligatures w14:val="none"/>
        </w:rPr>
        <w:t xml:space="preserve">Gebäude </w:t>
      </w:r>
      <w:r w:rsidR="00FD2B34" w:rsidRPr="00B944A6">
        <w:rPr>
          <w:rFonts w:ascii="Calibri" w:eastAsia="Times New Roman" w:hAnsi="Calibri" w:cs="Calibri"/>
          <w:color w:val="000000"/>
          <w:kern w:val="0"/>
          <w:sz w:val="22"/>
          <w:szCs w:val="22"/>
          <w:lang w:eastAsia="de-DE"/>
          <w14:ligatures w14:val="none"/>
        </w:rPr>
        <w:t>sind</w:t>
      </w:r>
      <w:r w:rsidRPr="00B944A6">
        <w:rPr>
          <w:rFonts w:ascii="Calibri" w:eastAsia="Times New Roman" w:hAnsi="Calibri" w:cs="Calibri"/>
          <w:color w:val="000000"/>
          <w:kern w:val="0"/>
          <w:sz w:val="22"/>
          <w:szCs w:val="22"/>
          <w:lang w:eastAsia="de-DE"/>
          <w14:ligatures w14:val="none"/>
        </w:rPr>
        <w:t xml:space="preserve"> wie die Wände aus massiven CLT-Elementen hergestellt</w:t>
      </w:r>
      <w:r w:rsidR="00FD2B34" w:rsidRPr="00B944A6">
        <w:rPr>
          <w:rFonts w:ascii="Calibri" w:eastAsia="Times New Roman" w:hAnsi="Calibri" w:cs="Calibri"/>
          <w:color w:val="000000"/>
          <w:kern w:val="0"/>
          <w:sz w:val="22"/>
          <w:szCs w:val="22"/>
          <w:lang w:eastAsia="de-DE"/>
          <w14:ligatures w14:val="none"/>
        </w:rPr>
        <w:t>. Daher empfahl sich eine Trockenbauweise, zumal das Sandwich-System von naturbo mit der integrierten Holzweichfaserplatte und dem Lehmputz eine in allen Aspekten bauphysikalisch gelungene Lösung versprach.</w:t>
      </w:r>
      <w:r w:rsidR="00BA7220" w:rsidRPr="00B944A6">
        <w:rPr>
          <w:rFonts w:ascii="Calibri" w:eastAsia="Times New Roman" w:hAnsi="Calibri" w:cs="Calibri"/>
          <w:color w:val="000000"/>
          <w:kern w:val="0"/>
          <w:sz w:val="22"/>
          <w:szCs w:val="22"/>
          <w:lang w:eastAsia="de-DE"/>
          <w14:ligatures w14:val="none"/>
        </w:rPr>
        <w:t xml:space="preserve"> </w:t>
      </w:r>
      <w:r w:rsidR="0033246D" w:rsidRPr="00B944A6">
        <w:rPr>
          <w:rFonts w:ascii="Calibri" w:eastAsia="Times New Roman" w:hAnsi="Calibri" w:cs="Calibri"/>
          <w:color w:val="000000"/>
          <w:kern w:val="0"/>
          <w:sz w:val="22"/>
          <w:szCs w:val="22"/>
          <w:lang w:eastAsia="de-DE"/>
          <w14:ligatures w14:val="none"/>
        </w:rPr>
        <w:t>Das gilt vor allem für die Kühlfunktion</w:t>
      </w:r>
      <w:r w:rsidR="007F2CFE" w:rsidRPr="00B944A6">
        <w:rPr>
          <w:rFonts w:ascii="Calibri" w:eastAsia="Times New Roman" w:hAnsi="Calibri" w:cs="Calibri"/>
          <w:color w:val="000000"/>
          <w:kern w:val="0"/>
          <w:sz w:val="22"/>
          <w:szCs w:val="22"/>
          <w:lang w:eastAsia="de-DE"/>
          <w14:ligatures w14:val="none"/>
        </w:rPr>
        <w:t>, denn d</w:t>
      </w:r>
      <w:r w:rsidR="00BA7BA4" w:rsidRPr="00B944A6">
        <w:rPr>
          <w:rFonts w:ascii="Calibri" w:eastAsia="Times New Roman" w:hAnsi="Calibri" w:cs="Calibri"/>
          <w:color w:val="000000"/>
          <w:kern w:val="0"/>
          <w:sz w:val="22"/>
          <w:szCs w:val="22"/>
          <w:lang w:eastAsia="de-DE"/>
          <w14:ligatures w14:val="none"/>
        </w:rPr>
        <w:t xml:space="preserve">urch den starken Feuchtepuffer </w:t>
      </w:r>
      <w:r w:rsidR="007F2CFE" w:rsidRPr="00B944A6">
        <w:rPr>
          <w:rFonts w:ascii="Calibri" w:eastAsia="Times New Roman" w:hAnsi="Calibri" w:cs="Calibri"/>
          <w:color w:val="000000"/>
          <w:kern w:val="0"/>
          <w:sz w:val="22"/>
          <w:szCs w:val="22"/>
          <w:lang w:eastAsia="de-DE"/>
          <w14:ligatures w14:val="none"/>
        </w:rPr>
        <w:t xml:space="preserve">der Lehmschichten </w:t>
      </w:r>
      <w:r w:rsidR="00BA7BA4" w:rsidRPr="00B944A6">
        <w:rPr>
          <w:rFonts w:ascii="Calibri" w:eastAsia="Times New Roman" w:hAnsi="Calibri" w:cs="Calibri"/>
          <w:color w:val="000000"/>
          <w:kern w:val="0"/>
          <w:sz w:val="22"/>
          <w:szCs w:val="22"/>
          <w:lang w:eastAsia="de-DE"/>
          <w14:ligatures w14:val="none"/>
        </w:rPr>
        <w:t>kann die Raumtemperatur</w:t>
      </w:r>
      <w:r w:rsidR="007F2CFE" w:rsidRPr="00B944A6">
        <w:rPr>
          <w:rFonts w:ascii="Calibri" w:eastAsia="Times New Roman" w:hAnsi="Calibri" w:cs="Calibri"/>
          <w:color w:val="000000"/>
          <w:kern w:val="0"/>
          <w:sz w:val="22"/>
          <w:szCs w:val="22"/>
          <w:lang w:eastAsia="de-DE"/>
          <w14:ligatures w14:val="none"/>
        </w:rPr>
        <w:t xml:space="preserve"> problemlos </w:t>
      </w:r>
      <w:r w:rsidR="00BA7BA4" w:rsidRPr="00B944A6">
        <w:rPr>
          <w:rFonts w:ascii="Calibri" w:eastAsia="Times New Roman" w:hAnsi="Calibri" w:cs="Calibri"/>
          <w:color w:val="000000"/>
          <w:kern w:val="0"/>
          <w:sz w:val="22"/>
          <w:szCs w:val="22"/>
          <w:lang w:eastAsia="de-DE"/>
          <w14:ligatures w14:val="none"/>
        </w:rPr>
        <w:t xml:space="preserve">abgesenkt werden, ohne dass die </w:t>
      </w:r>
      <w:r w:rsidR="007F2CFE" w:rsidRPr="00B944A6">
        <w:rPr>
          <w:rFonts w:ascii="Calibri" w:eastAsia="Times New Roman" w:hAnsi="Calibri" w:cs="Calibri"/>
          <w:color w:val="000000"/>
          <w:kern w:val="0"/>
          <w:sz w:val="22"/>
          <w:szCs w:val="22"/>
          <w:lang w:eastAsia="de-DE"/>
          <w14:ligatures w14:val="none"/>
        </w:rPr>
        <w:t xml:space="preserve">Luftfeuchtigkeit </w:t>
      </w:r>
      <w:r w:rsidR="00BA7BA4" w:rsidRPr="00B944A6">
        <w:rPr>
          <w:rFonts w:ascii="Calibri" w:eastAsia="Times New Roman" w:hAnsi="Calibri" w:cs="Calibri"/>
          <w:color w:val="000000"/>
          <w:kern w:val="0"/>
          <w:sz w:val="22"/>
          <w:szCs w:val="22"/>
          <w:lang w:eastAsia="de-DE"/>
          <w14:ligatures w14:val="none"/>
        </w:rPr>
        <w:t xml:space="preserve">ansteigt. </w:t>
      </w:r>
    </w:p>
    <w:p w14:paraId="037B808C" w14:textId="77777777" w:rsidR="00BA7220" w:rsidRPr="00B944A6" w:rsidRDefault="00BA7220" w:rsidP="00BA7220">
      <w:pPr>
        <w:rPr>
          <w:rFonts w:ascii="Calibri" w:eastAsia="Times New Roman" w:hAnsi="Calibri" w:cs="Calibri"/>
          <w:color w:val="000000"/>
          <w:kern w:val="0"/>
          <w:sz w:val="22"/>
          <w:szCs w:val="22"/>
          <w:lang w:eastAsia="de-DE"/>
          <w14:ligatures w14:val="none"/>
        </w:rPr>
      </w:pPr>
    </w:p>
    <w:p w14:paraId="6AA939B1" w14:textId="523A9D12" w:rsidR="004519D8" w:rsidRPr="00B944A6" w:rsidRDefault="00D3732A" w:rsidP="00164C19">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All-in-</w:t>
      </w:r>
      <w:proofErr w:type="spellStart"/>
      <w:r w:rsidRPr="00B944A6">
        <w:rPr>
          <w:rFonts w:ascii="Calibri" w:eastAsia="Times New Roman" w:hAnsi="Calibri" w:cs="Calibri"/>
          <w:b/>
          <w:bCs/>
          <w:color w:val="000000"/>
          <w:kern w:val="0"/>
          <w:sz w:val="22"/>
          <w:szCs w:val="22"/>
          <w:lang w:eastAsia="de-DE"/>
          <w14:ligatures w14:val="none"/>
        </w:rPr>
        <w:t>One</w:t>
      </w:r>
      <w:proofErr w:type="spellEnd"/>
      <w:r w:rsidRPr="00B944A6">
        <w:rPr>
          <w:rFonts w:ascii="Calibri" w:eastAsia="Times New Roman" w:hAnsi="Calibri" w:cs="Calibri"/>
          <w:b/>
          <w:bCs/>
          <w:color w:val="000000"/>
          <w:kern w:val="0"/>
          <w:sz w:val="22"/>
          <w:szCs w:val="22"/>
          <w:lang w:eastAsia="de-DE"/>
          <w14:ligatures w14:val="none"/>
        </w:rPr>
        <w:t xml:space="preserve"> </w:t>
      </w:r>
      <w:r w:rsidR="00BA7220" w:rsidRPr="00B944A6">
        <w:rPr>
          <w:rFonts w:ascii="Calibri" w:eastAsia="Times New Roman" w:hAnsi="Calibri" w:cs="Calibri"/>
          <w:b/>
          <w:bCs/>
          <w:color w:val="000000"/>
          <w:kern w:val="0"/>
          <w:sz w:val="22"/>
          <w:szCs w:val="22"/>
          <w:lang w:eastAsia="de-DE"/>
          <w14:ligatures w14:val="none"/>
        </w:rPr>
        <w:t>Sandwichbauweise</w:t>
      </w:r>
      <w:r w:rsidR="00B72C07" w:rsidRPr="00B944A6">
        <w:rPr>
          <w:rFonts w:ascii="Calibri" w:eastAsia="Times New Roman" w:hAnsi="Calibri" w:cs="Calibri"/>
          <w:b/>
          <w:bCs/>
          <w:color w:val="000000"/>
          <w:kern w:val="0"/>
          <w:sz w:val="22"/>
          <w:szCs w:val="22"/>
          <w:lang w:eastAsia="de-DE"/>
          <w14:ligatures w14:val="none"/>
        </w:rPr>
        <w:t>: leicht und effizient</w:t>
      </w:r>
    </w:p>
    <w:p w14:paraId="403C10B5" w14:textId="572DF74B" w:rsidR="005B5205" w:rsidRPr="00B944A6" w:rsidRDefault="00FF0C58" w:rsidP="000F53B2">
      <w:pPr>
        <w:pStyle w:val="elementtoproof"/>
        <w:shd w:val="clear" w:color="auto" w:fill="FFFFFF" w:themeFill="background1"/>
        <w:rPr>
          <w:rFonts w:eastAsia="Times New Roman"/>
        </w:rPr>
      </w:pPr>
      <w:r w:rsidRPr="00B944A6">
        <w:rPr>
          <w:rFonts w:eastAsia="Times New Roman"/>
        </w:rPr>
        <w:t xml:space="preserve">Basis </w:t>
      </w:r>
      <w:r w:rsidR="002432BB" w:rsidRPr="00B944A6">
        <w:rPr>
          <w:rFonts w:eastAsia="Times New Roman"/>
        </w:rPr>
        <w:t xml:space="preserve">des naturbo Trockenbau-Systems </w:t>
      </w:r>
      <w:r w:rsidRPr="00B944A6">
        <w:rPr>
          <w:rFonts w:eastAsia="Times New Roman"/>
        </w:rPr>
        <w:t>ist eine 1</w:t>
      </w:r>
      <w:r w:rsidR="00311872" w:rsidRPr="00B944A6">
        <w:rPr>
          <w:rFonts w:eastAsia="Times New Roman"/>
        </w:rPr>
        <w:t>7</w:t>
      </w:r>
      <w:r w:rsidRPr="00B944A6">
        <w:rPr>
          <w:rFonts w:eastAsia="Times New Roman"/>
        </w:rPr>
        <w:t xml:space="preserve"> </w:t>
      </w:r>
      <w:r w:rsidR="00F40D75" w:rsidRPr="00B944A6">
        <w:rPr>
          <w:rFonts w:eastAsia="Times New Roman"/>
        </w:rPr>
        <w:t>mm</w:t>
      </w:r>
      <w:r w:rsidRPr="00B944A6">
        <w:rPr>
          <w:rFonts w:eastAsia="Times New Roman"/>
        </w:rPr>
        <w:t xml:space="preserve"> starke Holzweichfaserplatte als Trägerplatte mit einer </w:t>
      </w:r>
      <w:r w:rsidR="00321CA0" w:rsidRPr="00B944A6">
        <w:rPr>
          <w:rFonts w:eastAsia="Times New Roman"/>
        </w:rPr>
        <w:t xml:space="preserve">dünnen, </w:t>
      </w:r>
      <w:r w:rsidR="00106BE9" w:rsidRPr="00B944A6">
        <w:rPr>
          <w:rFonts w:eastAsia="Times New Roman"/>
        </w:rPr>
        <w:t>drei</w:t>
      </w:r>
      <w:r w:rsidR="00321CA0" w:rsidRPr="00B944A6">
        <w:rPr>
          <w:rFonts w:eastAsia="Times New Roman"/>
        </w:rPr>
        <w:t xml:space="preserve"> </w:t>
      </w:r>
      <w:r w:rsidR="00F40D75" w:rsidRPr="00B944A6">
        <w:rPr>
          <w:rFonts w:eastAsia="Times New Roman"/>
        </w:rPr>
        <w:t>mm</w:t>
      </w:r>
      <w:r w:rsidR="00321CA0" w:rsidRPr="00B944A6">
        <w:rPr>
          <w:rFonts w:eastAsia="Times New Roman"/>
        </w:rPr>
        <w:t xml:space="preserve"> starken Putzschicht </w:t>
      </w:r>
      <w:r w:rsidR="00106BE9" w:rsidRPr="00B944A6">
        <w:rPr>
          <w:rFonts w:eastAsia="Times New Roman"/>
        </w:rPr>
        <w:t>und einem</w:t>
      </w:r>
      <w:r w:rsidR="00321CA0" w:rsidRPr="00B944A6">
        <w:rPr>
          <w:rFonts w:eastAsia="Times New Roman"/>
        </w:rPr>
        <w:t xml:space="preserve"> Armierungsgewebe auf der Rückseite. </w:t>
      </w:r>
      <w:r w:rsidR="00106BE9" w:rsidRPr="00B944A6">
        <w:rPr>
          <w:rFonts w:eastAsia="Times New Roman"/>
        </w:rPr>
        <w:t xml:space="preserve">Auf der Vorderseite sind in einer weiteren Lehmputzschicht </w:t>
      </w:r>
      <w:r w:rsidR="008B5660" w:rsidRPr="00B944A6">
        <w:rPr>
          <w:rFonts w:eastAsia="Times New Roman"/>
        </w:rPr>
        <w:t xml:space="preserve">die </w:t>
      </w:r>
      <w:r w:rsidR="00311872" w:rsidRPr="00B944A6">
        <w:rPr>
          <w:rFonts w:eastAsia="Times New Roman"/>
        </w:rPr>
        <w:t>H</w:t>
      </w:r>
      <w:r w:rsidR="00221101" w:rsidRPr="00B944A6">
        <w:rPr>
          <w:rFonts w:eastAsia="Times New Roman"/>
        </w:rPr>
        <w:t xml:space="preserve">eiz-Kühl-Rohre eingelassen. </w:t>
      </w:r>
      <w:r w:rsidR="00DC168C" w:rsidRPr="00B944A6">
        <w:rPr>
          <w:rFonts w:eastAsia="Times New Roman"/>
        </w:rPr>
        <w:t>Diese</w:t>
      </w:r>
      <w:r w:rsidR="00311872" w:rsidRPr="00B944A6">
        <w:rPr>
          <w:rFonts w:eastAsia="Times New Roman"/>
        </w:rPr>
        <w:t xml:space="preserve"> sind fast vollständig von </w:t>
      </w:r>
      <w:r w:rsidR="00106BE9" w:rsidRPr="00B944A6">
        <w:rPr>
          <w:rFonts w:eastAsia="Times New Roman"/>
        </w:rPr>
        <w:t xml:space="preserve">dem </w:t>
      </w:r>
      <w:r w:rsidR="00311872" w:rsidRPr="00B944A6">
        <w:rPr>
          <w:rFonts w:eastAsia="Times New Roman"/>
        </w:rPr>
        <w:t>Lehmputz um</w:t>
      </w:r>
      <w:r w:rsidR="00F44970" w:rsidRPr="00B944A6">
        <w:rPr>
          <w:rFonts w:eastAsia="Times New Roman"/>
        </w:rPr>
        <w:t>mantelt</w:t>
      </w:r>
      <w:r w:rsidR="005B5205" w:rsidRPr="00B944A6">
        <w:rPr>
          <w:rFonts w:eastAsia="Times New Roman"/>
        </w:rPr>
        <w:t xml:space="preserve"> und werden nach der Montage nochmals mit </w:t>
      </w:r>
      <w:r w:rsidR="00106BE9" w:rsidRPr="00B944A6">
        <w:rPr>
          <w:rFonts w:eastAsia="Times New Roman"/>
        </w:rPr>
        <w:t>zwei</w:t>
      </w:r>
      <w:r w:rsidR="005B5205" w:rsidRPr="00B944A6">
        <w:rPr>
          <w:rFonts w:eastAsia="Times New Roman"/>
        </w:rPr>
        <w:t xml:space="preserve"> </w:t>
      </w:r>
      <w:r w:rsidR="00F40D75" w:rsidRPr="00B944A6">
        <w:rPr>
          <w:rFonts w:eastAsia="Times New Roman"/>
        </w:rPr>
        <w:t>mm</w:t>
      </w:r>
      <w:r w:rsidR="005B5205" w:rsidRPr="00B944A6">
        <w:rPr>
          <w:rFonts w:eastAsia="Times New Roman"/>
        </w:rPr>
        <w:t xml:space="preserve"> Putzfinish überdeckt.</w:t>
      </w:r>
      <w:r w:rsidR="00311872" w:rsidRPr="00B944A6">
        <w:rPr>
          <w:rFonts w:eastAsia="Times New Roman"/>
        </w:rPr>
        <w:t xml:space="preserve"> </w:t>
      </w:r>
      <w:r w:rsidR="000F53B2" w:rsidRPr="00B944A6">
        <w:rPr>
          <w:rFonts w:ascii="Aptos" w:hAnsi="Aptos"/>
        </w:rPr>
        <w:t xml:space="preserve">Die 15mm reine Lehmputzschicht an der Oberfläche sorgt für einen perfekten Feuchteausgleich. Die integrierte Holzweichfaser dient als thermische Trennung und sorgt damit für eine hohe Effizienz. </w:t>
      </w:r>
      <w:r w:rsidR="00311872" w:rsidRPr="00B944A6">
        <w:rPr>
          <w:rFonts w:eastAsia="Times New Roman"/>
        </w:rPr>
        <w:t xml:space="preserve">Die naturbo-Platten haben eine </w:t>
      </w:r>
      <w:r w:rsidR="002432BB" w:rsidRPr="00B944A6">
        <w:rPr>
          <w:rFonts w:eastAsia="Times New Roman"/>
        </w:rPr>
        <w:t>gut montierbare</w:t>
      </w:r>
      <w:r w:rsidR="00311872" w:rsidRPr="00B944A6">
        <w:rPr>
          <w:rFonts w:eastAsia="Times New Roman"/>
        </w:rPr>
        <w:t xml:space="preserve"> Größe von 625 x 1250 </w:t>
      </w:r>
      <w:r w:rsidR="00F40D75" w:rsidRPr="00B944A6">
        <w:rPr>
          <w:rFonts w:eastAsia="Times New Roman"/>
        </w:rPr>
        <w:t>mm</w:t>
      </w:r>
      <w:r w:rsidR="00311872" w:rsidRPr="00B944A6">
        <w:rPr>
          <w:rFonts w:eastAsia="Times New Roman"/>
        </w:rPr>
        <w:t xml:space="preserve"> und </w:t>
      </w:r>
      <w:r w:rsidR="0077308B" w:rsidRPr="00B944A6">
        <w:rPr>
          <w:rFonts w:eastAsia="Times New Roman"/>
        </w:rPr>
        <w:t xml:space="preserve">wiegen bei </w:t>
      </w:r>
      <w:r w:rsidR="00311872" w:rsidRPr="00B944A6">
        <w:rPr>
          <w:rFonts w:eastAsia="Times New Roman"/>
        </w:rPr>
        <w:t xml:space="preserve">30 </w:t>
      </w:r>
      <w:r w:rsidR="00F40D75" w:rsidRPr="00B944A6">
        <w:rPr>
          <w:rFonts w:eastAsia="Times New Roman"/>
        </w:rPr>
        <w:t>mm</w:t>
      </w:r>
      <w:r w:rsidR="00311872" w:rsidRPr="00B944A6">
        <w:rPr>
          <w:rFonts w:eastAsia="Times New Roman"/>
        </w:rPr>
        <w:t xml:space="preserve"> Dicke </w:t>
      </w:r>
      <w:r w:rsidR="0077308B" w:rsidRPr="00B944A6">
        <w:rPr>
          <w:rFonts w:eastAsia="Times New Roman"/>
        </w:rPr>
        <w:t>rund</w:t>
      </w:r>
      <w:r w:rsidR="00311872" w:rsidRPr="00B944A6">
        <w:rPr>
          <w:rFonts w:eastAsia="Times New Roman"/>
        </w:rPr>
        <w:t xml:space="preserve"> </w:t>
      </w:r>
      <w:r w:rsidR="00016413" w:rsidRPr="00B944A6">
        <w:rPr>
          <w:rFonts w:eastAsia="Times New Roman"/>
        </w:rPr>
        <w:t xml:space="preserve">21 </w:t>
      </w:r>
      <w:r w:rsidR="00F40D75" w:rsidRPr="00B944A6">
        <w:rPr>
          <w:rFonts w:eastAsia="Times New Roman"/>
        </w:rPr>
        <w:t>kg</w:t>
      </w:r>
      <w:r w:rsidR="00016413" w:rsidRPr="00B944A6">
        <w:rPr>
          <w:rFonts w:eastAsia="Times New Roman"/>
        </w:rPr>
        <w:t xml:space="preserve">. </w:t>
      </w:r>
    </w:p>
    <w:p w14:paraId="052E70BF" w14:textId="77777777" w:rsidR="00564E97" w:rsidRPr="00B944A6" w:rsidRDefault="00564E97" w:rsidP="00810307">
      <w:pPr>
        <w:rPr>
          <w:rFonts w:ascii="Calibri" w:eastAsia="Times New Roman" w:hAnsi="Calibri" w:cs="Calibri"/>
          <w:color w:val="000000"/>
          <w:kern w:val="0"/>
          <w:sz w:val="22"/>
          <w:szCs w:val="22"/>
          <w:lang w:eastAsia="de-DE"/>
          <w14:ligatures w14:val="none"/>
        </w:rPr>
      </w:pPr>
    </w:p>
    <w:p w14:paraId="6C3EEEC1" w14:textId="5BEF9E4E" w:rsidR="0049220B" w:rsidRPr="00B944A6" w:rsidRDefault="0049220B" w:rsidP="0049220B">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 xml:space="preserve">Zwei-Wege-System </w:t>
      </w:r>
      <w:r w:rsidR="00B72C07" w:rsidRPr="00B944A6">
        <w:rPr>
          <w:rFonts w:ascii="Calibri" w:eastAsia="Times New Roman" w:hAnsi="Calibri" w:cs="Calibri"/>
          <w:b/>
          <w:bCs/>
          <w:color w:val="000000"/>
          <w:kern w:val="0"/>
          <w:sz w:val="22"/>
          <w:szCs w:val="22"/>
          <w:lang w:eastAsia="de-DE"/>
          <w14:ligatures w14:val="none"/>
        </w:rPr>
        <w:t>für Heizen und Kühlen</w:t>
      </w:r>
    </w:p>
    <w:p w14:paraId="35D4021C" w14:textId="4BB3AFC3" w:rsidR="0049220B" w:rsidRPr="00B944A6" w:rsidRDefault="00E82BD2" w:rsidP="0049220B">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 xml:space="preserve">Im </w:t>
      </w:r>
      <w:proofErr w:type="spellStart"/>
      <w:r w:rsidRPr="00B944A6">
        <w:rPr>
          <w:rFonts w:ascii="Calibri" w:eastAsia="Times New Roman" w:hAnsi="Calibri" w:cs="Calibri"/>
          <w:color w:val="000000"/>
          <w:kern w:val="0"/>
          <w:sz w:val="22"/>
          <w:szCs w:val="22"/>
          <w:lang w:eastAsia="de-DE"/>
          <w14:ligatures w14:val="none"/>
        </w:rPr>
        <w:t>Autarkia</w:t>
      </w:r>
      <w:proofErr w:type="spellEnd"/>
      <w:r w:rsidRPr="00B944A6">
        <w:rPr>
          <w:rFonts w:ascii="Calibri" w:eastAsia="Times New Roman" w:hAnsi="Calibri" w:cs="Calibri"/>
          <w:color w:val="000000"/>
          <w:kern w:val="0"/>
          <w:sz w:val="22"/>
          <w:szCs w:val="22"/>
          <w:lang w:eastAsia="de-DE"/>
          <w14:ligatures w14:val="none"/>
        </w:rPr>
        <w:t xml:space="preserve"> Green World Business Park wurden fast 1.000 Quadratmeter Deckenfläche in den Büroräumen, im Treppenhaus und auf den Fluren in ein </w:t>
      </w:r>
      <w:r w:rsidR="009B29DE" w:rsidRPr="00B944A6">
        <w:rPr>
          <w:rFonts w:ascii="Calibri" w:eastAsia="Times New Roman" w:hAnsi="Calibri" w:cs="Calibri"/>
          <w:color w:val="000000"/>
          <w:kern w:val="0"/>
          <w:sz w:val="22"/>
          <w:szCs w:val="22"/>
          <w:lang w:eastAsia="de-DE"/>
          <w14:ligatures w14:val="none"/>
        </w:rPr>
        <w:t>Zwei-Wege-System für Heizen und Kühlen</w:t>
      </w:r>
      <w:r w:rsidRPr="00B944A6">
        <w:rPr>
          <w:rFonts w:ascii="Calibri" w:eastAsia="Times New Roman" w:hAnsi="Calibri" w:cs="Calibri"/>
          <w:color w:val="000000"/>
          <w:kern w:val="0"/>
          <w:sz w:val="22"/>
          <w:szCs w:val="22"/>
          <w:lang w:eastAsia="de-DE"/>
          <w14:ligatures w14:val="none"/>
        </w:rPr>
        <w:t xml:space="preserve"> integriert. </w:t>
      </w:r>
      <w:r w:rsidR="00CB3E99" w:rsidRPr="00B944A6">
        <w:rPr>
          <w:rFonts w:ascii="Calibri" w:eastAsia="Times New Roman" w:hAnsi="Calibri" w:cs="Calibri"/>
          <w:color w:val="000000"/>
          <w:kern w:val="0"/>
          <w:sz w:val="22"/>
          <w:szCs w:val="22"/>
          <w:lang w:eastAsia="de-DE"/>
          <w14:ligatures w14:val="none"/>
        </w:rPr>
        <w:t xml:space="preserve">In der Übergangszeit versorgt eine </w:t>
      </w:r>
      <w:r w:rsidR="0049220B" w:rsidRPr="00B944A6">
        <w:rPr>
          <w:rFonts w:ascii="Calibri" w:eastAsia="Times New Roman" w:hAnsi="Calibri" w:cs="Calibri"/>
          <w:color w:val="000000"/>
          <w:kern w:val="0"/>
          <w:sz w:val="22"/>
          <w:szCs w:val="22"/>
          <w:lang w:eastAsia="de-DE"/>
          <w14:ligatures w14:val="none"/>
        </w:rPr>
        <w:t>Lüftungsanlage die Räume mit wohltemperierte</w:t>
      </w:r>
      <w:r w:rsidR="009B29DE" w:rsidRPr="00B944A6">
        <w:rPr>
          <w:rFonts w:ascii="Calibri" w:eastAsia="Times New Roman" w:hAnsi="Calibri" w:cs="Calibri"/>
          <w:color w:val="000000"/>
          <w:kern w:val="0"/>
          <w:sz w:val="22"/>
          <w:szCs w:val="22"/>
          <w:lang w:eastAsia="de-DE"/>
          <w14:ligatures w14:val="none"/>
        </w:rPr>
        <w:t>r</w:t>
      </w:r>
      <w:r w:rsidR="0049220B" w:rsidRPr="00B944A6">
        <w:rPr>
          <w:rFonts w:ascii="Calibri" w:eastAsia="Times New Roman" w:hAnsi="Calibri" w:cs="Calibri"/>
          <w:color w:val="000000"/>
          <w:kern w:val="0"/>
          <w:sz w:val="22"/>
          <w:szCs w:val="22"/>
          <w:lang w:eastAsia="de-DE"/>
          <w14:ligatures w14:val="none"/>
        </w:rPr>
        <w:t xml:space="preserve"> Frischluft. Im Winter und Sommer wird die Deckenheizung bzw. -kühlung dazugeschaltet. Das naturbo-System überträgt die Wärme fast ausschließlich durch Wärmestrahlung. Dies </w:t>
      </w:r>
      <w:r w:rsidR="00D01304" w:rsidRPr="00B944A6">
        <w:rPr>
          <w:rFonts w:ascii="Calibri" w:eastAsia="Times New Roman" w:hAnsi="Calibri" w:cs="Calibri"/>
          <w:color w:val="000000"/>
          <w:kern w:val="0"/>
          <w:sz w:val="22"/>
          <w:szCs w:val="22"/>
          <w:lang w:eastAsia="de-DE"/>
          <w14:ligatures w14:val="none"/>
        </w:rPr>
        <w:t>steigert die</w:t>
      </w:r>
      <w:r w:rsidR="0049220B" w:rsidRPr="00B944A6">
        <w:rPr>
          <w:rFonts w:ascii="Calibri" w:eastAsia="Times New Roman" w:hAnsi="Calibri" w:cs="Calibri"/>
          <w:color w:val="000000"/>
          <w:kern w:val="0"/>
          <w:sz w:val="22"/>
          <w:szCs w:val="22"/>
          <w:lang w:eastAsia="de-DE"/>
          <w14:ligatures w14:val="none"/>
        </w:rPr>
        <w:t xml:space="preserve"> Energieeffizienz, </w:t>
      </w:r>
      <w:r w:rsidR="00D01304" w:rsidRPr="00B944A6">
        <w:rPr>
          <w:rFonts w:ascii="Calibri" w:eastAsia="Times New Roman" w:hAnsi="Calibri" w:cs="Calibri"/>
          <w:color w:val="000000"/>
          <w:kern w:val="0"/>
          <w:sz w:val="22"/>
          <w:szCs w:val="22"/>
          <w:lang w:eastAsia="de-DE"/>
          <w14:ligatures w14:val="none"/>
        </w:rPr>
        <w:t>optimiert den</w:t>
      </w:r>
      <w:r w:rsidR="0049220B" w:rsidRPr="00B944A6">
        <w:rPr>
          <w:rFonts w:ascii="Calibri" w:eastAsia="Times New Roman" w:hAnsi="Calibri" w:cs="Calibri"/>
          <w:color w:val="000000"/>
          <w:kern w:val="0"/>
          <w:sz w:val="22"/>
          <w:szCs w:val="22"/>
          <w:lang w:eastAsia="de-DE"/>
          <w14:ligatures w14:val="none"/>
        </w:rPr>
        <w:t xml:space="preserve"> Wirkungsgrad der Wärmepumpe</w:t>
      </w:r>
      <w:r w:rsidR="00D01304" w:rsidRPr="00B944A6">
        <w:rPr>
          <w:rFonts w:ascii="Calibri" w:eastAsia="Times New Roman" w:hAnsi="Calibri" w:cs="Calibri"/>
          <w:color w:val="000000"/>
          <w:kern w:val="0"/>
          <w:sz w:val="22"/>
          <w:szCs w:val="22"/>
          <w:lang w:eastAsia="de-DE"/>
          <w14:ligatures w14:val="none"/>
        </w:rPr>
        <w:t xml:space="preserve"> und sorgt</w:t>
      </w:r>
      <w:r w:rsidR="0049220B" w:rsidRPr="00B944A6">
        <w:rPr>
          <w:rFonts w:ascii="Calibri" w:eastAsia="Times New Roman" w:hAnsi="Calibri" w:cs="Calibri"/>
          <w:color w:val="000000"/>
          <w:kern w:val="0"/>
          <w:sz w:val="22"/>
          <w:szCs w:val="22"/>
          <w:lang w:eastAsia="de-DE"/>
          <w14:ligatures w14:val="none"/>
        </w:rPr>
        <w:t xml:space="preserve"> für schnelle Reaktionszeiten und </w:t>
      </w:r>
      <w:r w:rsidR="00D01304" w:rsidRPr="00B944A6">
        <w:rPr>
          <w:rFonts w:ascii="Calibri" w:eastAsia="Times New Roman" w:hAnsi="Calibri" w:cs="Calibri"/>
          <w:color w:val="000000"/>
          <w:kern w:val="0"/>
          <w:sz w:val="22"/>
          <w:szCs w:val="22"/>
          <w:lang w:eastAsia="de-DE"/>
          <w14:ligatures w14:val="none"/>
        </w:rPr>
        <w:t>eine</w:t>
      </w:r>
      <w:r w:rsidR="0049220B" w:rsidRPr="00B944A6">
        <w:rPr>
          <w:rFonts w:ascii="Calibri" w:eastAsia="Times New Roman" w:hAnsi="Calibri" w:cs="Calibri"/>
          <w:color w:val="000000"/>
          <w:kern w:val="0"/>
          <w:sz w:val="22"/>
          <w:szCs w:val="22"/>
          <w:lang w:eastAsia="de-DE"/>
          <w14:ligatures w14:val="none"/>
        </w:rPr>
        <w:t xml:space="preserve"> gesunde, stressmindernde Wärme. Kühlen kann das System ohne Zugluft, ohne Geräusche und mit sehr geringem Energieinput. Aufgrund der Tauwassertoleranz des Lehmputzes können auch immer gute Kühlleistungen erzielt werden. </w:t>
      </w:r>
    </w:p>
    <w:p w14:paraId="2161BD8C" w14:textId="353AC5EA" w:rsidR="0049220B" w:rsidRPr="00B944A6" w:rsidRDefault="0049220B" w:rsidP="0049220B">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 xml:space="preserve">„Nur über die Lüftung zu heizen und zu kühlen, hätte für das Gebäude nicht ausgereicht. Nur über die Decken zu heizen, hätte das Belüftungsproblem nicht gelöst. So ergänzen sich die beiden Systeme </w:t>
      </w:r>
      <w:r w:rsidR="00A77B68" w:rsidRPr="00B944A6">
        <w:rPr>
          <w:rFonts w:ascii="Calibri" w:eastAsia="Times New Roman" w:hAnsi="Calibri" w:cs="Calibri"/>
          <w:color w:val="000000"/>
          <w:kern w:val="0"/>
          <w:sz w:val="22"/>
          <w:szCs w:val="22"/>
          <w:lang w:eastAsia="de-DE"/>
          <w14:ligatures w14:val="none"/>
        </w:rPr>
        <w:t xml:space="preserve">im Betrieb </w:t>
      </w:r>
      <w:r w:rsidRPr="00B944A6">
        <w:rPr>
          <w:rFonts w:ascii="Calibri" w:eastAsia="Times New Roman" w:hAnsi="Calibri" w:cs="Calibri"/>
          <w:color w:val="000000"/>
          <w:kern w:val="0"/>
          <w:sz w:val="22"/>
          <w:szCs w:val="22"/>
          <w:lang w:eastAsia="de-DE"/>
          <w14:ligatures w14:val="none"/>
        </w:rPr>
        <w:t xml:space="preserve">zu einem vollkommenen Ganzen,“ erklärt Michael </w:t>
      </w:r>
      <w:proofErr w:type="spellStart"/>
      <w:r w:rsidRPr="00B944A6">
        <w:rPr>
          <w:rFonts w:ascii="Calibri" w:eastAsia="Times New Roman" w:hAnsi="Calibri" w:cs="Calibri"/>
          <w:color w:val="000000"/>
          <w:kern w:val="0"/>
          <w:sz w:val="22"/>
          <w:szCs w:val="22"/>
          <w:lang w:eastAsia="de-DE"/>
          <w14:ligatures w14:val="none"/>
        </w:rPr>
        <w:t>Lülf</w:t>
      </w:r>
      <w:proofErr w:type="spellEnd"/>
      <w:r w:rsidR="00D01304" w:rsidRPr="00B944A6">
        <w:rPr>
          <w:rFonts w:ascii="Calibri" w:eastAsia="Times New Roman" w:hAnsi="Calibri" w:cs="Calibri"/>
          <w:color w:val="000000"/>
          <w:kern w:val="0"/>
          <w:sz w:val="22"/>
          <w:szCs w:val="22"/>
          <w:lang w:eastAsia="de-DE"/>
          <w14:ligatures w14:val="none"/>
        </w:rPr>
        <w:t xml:space="preserve"> das Konzept</w:t>
      </w:r>
      <w:r w:rsidRPr="00B944A6">
        <w:rPr>
          <w:rFonts w:ascii="Calibri" w:eastAsia="Times New Roman" w:hAnsi="Calibri" w:cs="Calibri"/>
          <w:color w:val="000000"/>
          <w:kern w:val="0"/>
          <w:sz w:val="22"/>
          <w:szCs w:val="22"/>
          <w:lang w:eastAsia="de-DE"/>
          <w14:ligatures w14:val="none"/>
        </w:rPr>
        <w:t xml:space="preserve">. </w:t>
      </w:r>
    </w:p>
    <w:p w14:paraId="0D459A4E" w14:textId="77777777" w:rsidR="00304F1F" w:rsidRPr="00B944A6" w:rsidRDefault="00304F1F" w:rsidP="00810307">
      <w:pPr>
        <w:rPr>
          <w:rFonts w:ascii="Calibri" w:eastAsia="Times New Roman" w:hAnsi="Calibri" w:cs="Calibri"/>
          <w:color w:val="000000"/>
          <w:kern w:val="0"/>
          <w:sz w:val="22"/>
          <w:szCs w:val="22"/>
          <w:lang w:eastAsia="de-DE"/>
          <w14:ligatures w14:val="none"/>
        </w:rPr>
      </w:pPr>
    </w:p>
    <w:p w14:paraId="1945F47A" w14:textId="5C9A7D3C" w:rsidR="005B5205" w:rsidRPr="00B944A6" w:rsidRDefault="00A37BF1" w:rsidP="00810307">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Schnelle Montage auf CLT-Decken</w:t>
      </w:r>
    </w:p>
    <w:p w14:paraId="1BACBE7D" w14:textId="19FB8F98" w:rsidR="003D5FCD" w:rsidRPr="00B944A6" w:rsidRDefault="00BF7469" w:rsidP="00810307">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 xml:space="preserve">naturbo </w:t>
      </w:r>
      <w:r w:rsidR="00752BC4" w:rsidRPr="00B944A6">
        <w:rPr>
          <w:rFonts w:ascii="Calibri" w:eastAsia="Times New Roman" w:hAnsi="Calibri" w:cs="Calibri"/>
          <w:color w:val="000000"/>
          <w:kern w:val="0"/>
          <w:sz w:val="22"/>
          <w:szCs w:val="22"/>
          <w:lang w:eastAsia="de-DE"/>
          <w14:ligatures w14:val="none"/>
        </w:rPr>
        <w:t xml:space="preserve">erstellte </w:t>
      </w:r>
      <w:r w:rsidR="00F00CC9" w:rsidRPr="00B944A6">
        <w:rPr>
          <w:rFonts w:ascii="Calibri" w:eastAsia="Times New Roman" w:hAnsi="Calibri" w:cs="Calibri"/>
          <w:color w:val="000000"/>
          <w:kern w:val="0"/>
          <w:sz w:val="22"/>
          <w:szCs w:val="22"/>
          <w:lang w:eastAsia="de-DE"/>
          <w14:ligatures w14:val="none"/>
        </w:rPr>
        <w:t xml:space="preserve">eine </w:t>
      </w:r>
      <w:r w:rsidR="00670591" w:rsidRPr="00B944A6">
        <w:rPr>
          <w:rFonts w:ascii="Calibri" w:eastAsia="Times New Roman" w:hAnsi="Calibri" w:cs="Calibri"/>
          <w:color w:val="000000"/>
          <w:kern w:val="0"/>
          <w:sz w:val="22"/>
          <w:szCs w:val="22"/>
          <w:lang w:eastAsia="de-DE"/>
          <w14:ligatures w14:val="none"/>
        </w:rPr>
        <w:t>maßgeschneiderte</w:t>
      </w:r>
      <w:r w:rsidR="00F00CC9" w:rsidRPr="00B944A6">
        <w:rPr>
          <w:rFonts w:ascii="Calibri" w:eastAsia="Times New Roman" w:hAnsi="Calibri" w:cs="Calibri"/>
          <w:color w:val="000000"/>
          <w:kern w:val="0"/>
          <w:sz w:val="22"/>
          <w:szCs w:val="22"/>
          <w:lang w:eastAsia="de-DE"/>
          <w14:ligatures w14:val="none"/>
        </w:rPr>
        <w:t xml:space="preserve"> Werkplanung für die Deckenheizung</w:t>
      </w:r>
      <w:r w:rsidR="002159CF" w:rsidRPr="00B944A6">
        <w:rPr>
          <w:rFonts w:ascii="Calibri" w:eastAsia="Times New Roman" w:hAnsi="Calibri" w:cs="Calibri"/>
          <w:color w:val="000000"/>
          <w:kern w:val="0"/>
          <w:sz w:val="22"/>
          <w:szCs w:val="22"/>
          <w:lang w:eastAsia="de-DE"/>
          <w14:ligatures w14:val="none"/>
        </w:rPr>
        <w:t>.</w:t>
      </w:r>
      <w:r w:rsidR="00301F4D" w:rsidRPr="00B944A6">
        <w:rPr>
          <w:rFonts w:ascii="Calibri" w:eastAsia="Times New Roman" w:hAnsi="Calibri" w:cs="Calibri"/>
          <w:color w:val="000000"/>
          <w:kern w:val="0"/>
          <w:sz w:val="22"/>
          <w:szCs w:val="22"/>
          <w:lang w:eastAsia="de-DE"/>
          <w14:ligatures w14:val="none"/>
        </w:rPr>
        <w:t xml:space="preserve"> </w:t>
      </w:r>
      <w:r w:rsidR="002159CF" w:rsidRPr="00B944A6">
        <w:rPr>
          <w:rFonts w:ascii="Calibri" w:eastAsia="Times New Roman" w:hAnsi="Calibri" w:cs="Calibri"/>
          <w:color w:val="000000"/>
          <w:kern w:val="0"/>
          <w:sz w:val="22"/>
          <w:szCs w:val="22"/>
          <w:lang w:eastAsia="de-DE"/>
          <w14:ligatures w14:val="none"/>
        </w:rPr>
        <w:t xml:space="preserve">Auf Basis der Heiz- und Kühllastberechnung des TGA-Planers </w:t>
      </w:r>
      <w:r w:rsidR="002A2ECC" w:rsidRPr="00B944A6">
        <w:rPr>
          <w:rFonts w:ascii="Calibri" w:eastAsia="Times New Roman" w:hAnsi="Calibri" w:cs="Calibri"/>
          <w:color w:val="000000"/>
          <w:kern w:val="0"/>
          <w:sz w:val="22"/>
          <w:szCs w:val="22"/>
          <w:lang w:eastAsia="de-DE"/>
          <w14:ligatures w14:val="none"/>
        </w:rPr>
        <w:t xml:space="preserve">berechnete </w:t>
      </w:r>
      <w:r w:rsidR="003A7C0F" w:rsidRPr="00B944A6">
        <w:rPr>
          <w:rFonts w:ascii="Calibri" w:eastAsia="Times New Roman" w:hAnsi="Calibri" w:cs="Calibri"/>
          <w:color w:val="000000"/>
          <w:kern w:val="0"/>
          <w:sz w:val="22"/>
          <w:szCs w:val="22"/>
          <w:lang w:eastAsia="de-DE"/>
          <w14:ligatures w14:val="none"/>
        </w:rPr>
        <w:t>man</w:t>
      </w:r>
      <w:r w:rsidR="002159CF" w:rsidRPr="00B944A6">
        <w:rPr>
          <w:rFonts w:ascii="Calibri" w:eastAsia="Times New Roman" w:hAnsi="Calibri" w:cs="Calibri"/>
          <w:color w:val="000000"/>
          <w:kern w:val="0"/>
          <w:sz w:val="22"/>
          <w:szCs w:val="22"/>
          <w:lang w:eastAsia="de-DE"/>
          <w14:ligatures w14:val="none"/>
        </w:rPr>
        <w:t xml:space="preserve"> die </w:t>
      </w:r>
      <w:r w:rsidR="00301F4D" w:rsidRPr="00B944A6">
        <w:rPr>
          <w:rFonts w:ascii="Calibri" w:eastAsia="Times New Roman" w:hAnsi="Calibri" w:cs="Calibri"/>
          <w:color w:val="000000"/>
          <w:kern w:val="0"/>
          <w:sz w:val="22"/>
          <w:szCs w:val="22"/>
          <w:lang w:eastAsia="de-DE"/>
          <w14:ligatures w14:val="none"/>
        </w:rPr>
        <w:t>Anzahl der Heiz</w:t>
      </w:r>
      <w:r w:rsidR="002159CF" w:rsidRPr="00B944A6">
        <w:rPr>
          <w:rFonts w:ascii="Calibri" w:eastAsia="Times New Roman" w:hAnsi="Calibri" w:cs="Calibri"/>
          <w:color w:val="000000"/>
          <w:kern w:val="0"/>
          <w:sz w:val="22"/>
          <w:szCs w:val="22"/>
          <w:lang w:eastAsia="de-DE"/>
          <w14:ligatures w14:val="none"/>
        </w:rPr>
        <w:t>kreise</w:t>
      </w:r>
      <w:r w:rsidR="00301F4D" w:rsidRPr="00B944A6">
        <w:rPr>
          <w:rFonts w:ascii="Calibri" w:eastAsia="Times New Roman" w:hAnsi="Calibri" w:cs="Calibri"/>
          <w:color w:val="000000"/>
          <w:kern w:val="0"/>
          <w:sz w:val="22"/>
          <w:szCs w:val="22"/>
          <w:lang w:eastAsia="de-DE"/>
          <w14:ligatures w14:val="none"/>
        </w:rPr>
        <w:t xml:space="preserve"> </w:t>
      </w:r>
      <w:r w:rsidR="001E5175" w:rsidRPr="00B944A6">
        <w:rPr>
          <w:rFonts w:ascii="Calibri" w:eastAsia="Times New Roman" w:hAnsi="Calibri" w:cs="Calibri"/>
          <w:color w:val="000000"/>
          <w:kern w:val="0"/>
          <w:sz w:val="22"/>
          <w:szCs w:val="22"/>
          <w:lang w:eastAsia="de-DE"/>
          <w14:ligatures w14:val="none"/>
        </w:rPr>
        <w:t xml:space="preserve">und </w:t>
      </w:r>
      <w:r w:rsidR="00825D6B" w:rsidRPr="00B944A6">
        <w:rPr>
          <w:rFonts w:ascii="Calibri" w:eastAsia="Times New Roman" w:hAnsi="Calibri" w:cs="Calibri"/>
          <w:color w:val="000000"/>
          <w:kern w:val="0"/>
          <w:sz w:val="22"/>
          <w:szCs w:val="22"/>
          <w:lang w:eastAsia="de-DE"/>
          <w14:ligatures w14:val="none"/>
        </w:rPr>
        <w:t>liefert</w:t>
      </w:r>
      <w:r w:rsidR="002A2ECC" w:rsidRPr="00B944A6">
        <w:rPr>
          <w:rFonts w:ascii="Calibri" w:eastAsia="Times New Roman" w:hAnsi="Calibri" w:cs="Calibri"/>
          <w:color w:val="000000"/>
          <w:kern w:val="0"/>
          <w:sz w:val="22"/>
          <w:szCs w:val="22"/>
          <w:lang w:eastAsia="de-DE"/>
          <w14:ligatures w14:val="none"/>
        </w:rPr>
        <w:t xml:space="preserve">e </w:t>
      </w:r>
      <w:r w:rsidR="001E5175" w:rsidRPr="00B944A6">
        <w:rPr>
          <w:rFonts w:ascii="Calibri" w:eastAsia="Times New Roman" w:hAnsi="Calibri" w:cs="Calibri"/>
          <w:color w:val="000000"/>
          <w:kern w:val="0"/>
          <w:sz w:val="22"/>
          <w:szCs w:val="22"/>
          <w:lang w:eastAsia="de-DE"/>
          <w14:ligatures w14:val="none"/>
        </w:rPr>
        <w:t>für jeden Raum ein</w:t>
      </w:r>
      <w:r w:rsidR="009A1CBB" w:rsidRPr="00B944A6">
        <w:rPr>
          <w:rFonts w:ascii="Calibri" w:eastAsia="Times New Roman" w:hAnsi="Calibri" w:cs="Calibri"/>
          <w:color w:val="000000"/>
          <w:kern w:val="0"/>
          <w:sz w:val="22"/>
          <w:szCs w:val="22"/>
          <w:lang w:eastAsia="de-DE"/>
          <w14:ligatures w14:val="none"/>
        </w:rPr>
        <w:t>en</w:t>
      </w:r>
      <w:r w:rsidR="001E5175" w:rsidRPr="00B944A6">
        <w:rPr>
          <w:rFonts w:ascii="Calibri" w:eastAsia="Times New Roman" w:hAnsi="Calibri" w:cs="Calibri"/>
          <w:color w:val="000000"/>
          <w:kern w:val="0"/>
          <w:sz w:val="22"/>
          <w:szCs w:val="22"/>
          <w:lang w:eastAsia="de-DE"/>
          <w14:ligatures w14:val="none"/>
        </w:rPr>
        <w:t xml:space="preserve"> </w:t>
      </w:r>
      <w:r w:rsidR="00CB3E99" w:rsidRPr="00B944A6">
        <w:rPr>
          <w:rFonts w:ascii="Calibri" w:eastAsia="Times New Roman" w:hAnsi="Calibri" w:cs="Calibri"/>
          <w:color w:val="000000"/>
          <w:kern w:val="0"/>
          <w:sz w:val="22"/>
          <w:szCs w:val="22"/>
          <w:lang w:eastAsia="de-DE"/>
          <w14:ligatures w14:val="none"/>
        </w:rPr>
        <w:t xml:space="preserve">detaillierten </w:t>
      </w:r>
      <w:r w:rsidR="001E5175" w:rsidRPr="00B944A6">
        <w:rPr>
          <w:rFonts w:ascii="Calibri" w:eastAsia="Times New Roman" w:hAnsi="Calibri" w:cs="Calibri"/>
          <w:color w:val="000000"/>
          <w:kern w:val="0"/>
          <w:sz w:val="22"/>
          <w:szCs w:val="22"/>
          <w:lang w:eastAsia="de-DE"/>
          <w14:ligatures w14:val="none"/>
        </w:rPr>
        <w:t>Verlegeplan</w:t>
      </w:r>
      <w:r w:rsidR="009A1CBB" w:rsidRPr="00B944A6">
        <w:rPr>
          <w:rFonts w:ascii="Calibri" w:eastAsia="Times New Roman" w:hAnsi="Calibri" w:cs="Calibri"/>
          <w:color w:val="000000"/>
          <w:kern w:val="0"/>
          <w:sz w:val="22"/>
          <w:szCs w:val="22"/>
          <w:lang w:eastAsia="de-DE"/>
          <w14:ligatures w14:val="none"/>
        </w:rPr>
        <w:t xml:space="preserve"> </w:t>
      </w:r>
      <w:r w:rsidR="00F556AD" w:rsidRPr="00B944A6">
        <w:rPr>
          <w:rFonts w:ascii="Calibri" w:eastAsia="Times New Roman" w:hAnsi="Calibri" w:cs="Calibri"/>
          <w:color w:val="000000"/>
          <w:kern w:val="0"/>
          <w:sz w:val="22"/>
          <w:szCs w:val="22"/>
          <w:lang w:eastAsia="de-DE"/>
          <w14:ligatures w14:val="none"/>
        </w:rPr>
        <w:t>inklusive</w:t>
      </w:r>
      <w:r w:rsidR="009A1CBB" w:rsidRPr="00B944A6">
        <w:rPr>
          <w:rFonts w:ascii="Calibri" w:eastAsia="Times New Roman" w:hAnsi="Calibri" w:cs="Calibri"/>
          <w:color w:val="000000"/>
          <w:kern w:val="0"/>
          <w:sz w:val="22"/>
          <w:szCs w:val="22"/>
          <w:lang w:eastAsia="de-DE"/>
          <w14:ligatures w14:val="none"/>
        </w:rPr>
        <w:t xml:space="preserve"> Materialliste</w:t>
      </w:r>
      <w:r w:rsidR="001E5175" w:rsidRPr="00B944A6">
        <w:rPr>
          <w:rFonts w:ascii="Calibri" w:eastAsia="Times New Roman" w:hAnsi="Calibri" w:cs="Calibri"/>
          <w:color w:val="000000"/>
          <w:kern w:val="0"/>
          <w:sz w:val="22"/>
          <w:szCs w:val="22"/>
          <w:lang w:eastAsia="de-DE"/>
          <w14:ligatures w14:val="none"/>
        </w:rPr>
        <w:t>.</w:t>
      </w:r>
      <w:r w:rsidR="00491C10" w:rsidRPr="00B944A6">
        <w:rPr>
          <w:rFonts w:ascii="Calibri" w:eastAsia="Times New Roman" w:hAnsi="Calibri" w:cs="Calibri"/>
          <w:color w:val="000000"/>
          <w:kern w:val="0"/>
          <w:sz w:val="22"/>
          <w:szCs w:val="22"/>
          <w:lang w:eastAsia="de-DE"/>
          <w14:ligatures w14:val="none"/>
        </w:rPr>
        <w:t xml:space="preserve"> </w:t>
      </w:r>
      <w:r w:rsidR="00B92F63" w:rsidRPr="00B944A6">
        <w:rPr>
          <w:rFonts w:ascii="Calibri" w:eastAsia="Times New Roman" w:hAnsi="Calibri" w:cs="Calibri"/>
          <w:color w:val="000000"/>
          <w:kern w:val="0"/>
          <w:sz w:val="22"/>
          <w:szCs w:val="22"/>
          <w:lang w:eastAsia="de-DE"/>
          <w14:ligatures w14:val="none"/>
        </w:rPr>
        <w:t xml:space="preserve">In Abstimmung mit </w:t>
      </w:r>
      <w:r w:rsidR="003D5FCD" w:rsidRPr="00B944A6">
        <w:rPr>
          <w:rFonts w:ascii="Calibri" w:eastAsia="Times New Roman" w:hAnsi="Calibri" w:cs="Calibri"/>
          <w:color w:val="000000"/>
          <w:kern w:val="0"/>
          <w:sz w:val="22"/>
          <w:szCs w:val="22"/>
          <w:lang w:eastAsia="de-DE"/>
          <w14:ligatures w14:val="none"/>
        </w:rPr>
        <w:t>dem Heizungsbauer und der</w:t>
      </w:r>
      <w:r w:rsidR="00B92F63" w:rsidRPr="00B944A6">
        <w:rPr>
          <w:rFonts w:ascii="Calibri" w:eastAsia="Times New Roman" w:hAnsi="Calibri" w:cs="Calibri"/>
          <w:color w:val="000000"/>
          <w:kern w:val="0"/>
          <w:sz w:val="22"/>
          <w:szCs w:val="22"/>
          <w:lang w:eastAsia="de-DE"/>
          <w14:ligatures w14:val="none"/>
        </w:rPr>
        <w:t xml:space="preserve"> Lüftungsplanung </w:t>
      </w:r>
      <w:r w:rsidR="00E11A80" w:rsidRPr="00B944A6">
        <w:rPr>
          <w:rFonts w:ascii="Calibri" w:eastAsia="Times New Roman" w:hAnsi="Calibri" w:cs="Calibri"/>
          <w:color w:val="000000"/>
          <w:kern w:val="0"/>
          <w:sz w:val="22"/>
          <w:szCs w:val="22"/>
          <w:lang w:eastAsia="de-DE"/>
          <w14:ligatures w14:val="none"/>
        </w:rPr>
        <w:t xml:space="preserve">gelang </w:t>
      </w:r>
      <w:r w:rsidR="003D5FCD" w:rsidRPr="00B944A6">
        <w:rPr>
          <w:rFonts w:ascii="Calibri" w:eastAsia="Times New Roman" w:hAnsi="Calibri" w:cs="Calibri"/>
          <w:color w:val="000000"/>
          <w:kern w:val="0"/>
          <w:sz w:val="22"/>
          <w:szCs w:val="22"/>
          <w:lang w:eastAsia="de-DE"/>
          <w14:ligatures w14:val="none"/>
        </w:rPr>
        <w:t xml:space="preserve">so </w:t>
      </w:r>
      <w:r w:rsidR="004D255D" w:rsidRPr="00B944A6">
        <w:rPr>
          <w:rFonts w:ascii="Calibri" w:eastAsia="Times New Roman" w:hAnsi="Calibri" w:cs="Calibri"/>
          <w:color w:val="000000"/>
          <w:kern w:val="0"/>
          <w:sz w:val="22"/>
          <w:szCs w:val="22"/>
          <w:lang w:eastAsia="de-DE"/>
          <w14:ligatures w14:val="none"/>
        </w:rPr>
        <w:t>eine</w:t>
      </w:r>
      <w:r w:rsidR="003D5FCD" w:rsidRPr="00B944A6">
        <w:rPr>
          <w:rFonts w:ascii="Calibri" w:eastAsia="Times New Roman" w:hAnsi="Calibri" w:cs="Calibri"/>
          <w:color w:val="000000"/>
          <w:kern w:val="0"/>
          <w:sz w:val="22"/>
          <w:szCs w:val="22"/>
          <w:lang w:eastAsia="de-DE"/>
          <w14:ligatures w14:val="none"/>
        </w:rPr>
        <w:t xml:space="preserve"> </w:t>
      </w:r>
      <w:r w:rsidR="00E11A80" w:rsidRPr="00B944A6">
        <w:rPr>
          <w:rFonts w:ascii="Calibri" w:eastAsia="Times New Roman" w:hAnsi="Calibri" w:cs="Calibri"/>
          <w:color w:val="000000"/>
          <w:kern w:val="0"/>
          <w:sz w:val="22"/>
          <w:szCs w:val="22"/>
          <w:lang w:eastAsia="de-DE"/>
          <w14:ligatures w14:val="none"/>
        </w:rPr>
        <w:t xml:space="preserve">optimale Leitungsführung. </w:t>
      </w:r>
      <w:r w:rsidR="004D255D" w:rsidRPr="00B944A6">
        <w:rPr>
          <w:rFonts w:ascii="Calibri" w:eastAsia="Times New Roman" w:hAnsi="Calibri" w:cs="Calibri"/>
          <w:color w:val="000000"/>
          <w:kern w:val="0"/>
          <w:sz w:val="22"/>
          <w:szCs w:val="22"/>
          <w:lang w:eastAsia="de-DE"/>
          <w14:ligatures w14:val="none"/>
        </w:rPr>
        <w:t>Während</w:t>
      </w:r>
      <w:r w:rsidR="006F0A89" w:rsidRPr="00B944A6">
        <w:rPr>
          <w:rFonts w:ascii="Calibri" w:eastAsia="Times New Roman" w:hAnsi="Calibri" w:cs="Calibri"/>
          <w:color w:val="000000"/>
          <w:kern w:val="0"/>
          <w:sz w:val="22"/>
          <w:szCs w:val="22"/>
          <w:lang w:eastAsia="de-DE"/>
          <w14:ligatures w14:val="none"/>
        </w:rPr>
        <w:t xml:space="preserve"> der Planung</w:t>
      </w:r>
      <w:r w:rsidR="00966351" w:rsidRPr="00B944A6">
        <w:rPr>
          <w:rFonts w:ascii="Calibri" w:eastAsia="Times New Roman" w:hAnsi="Calibri" w:cs="Calibri"/>
          <w:color w:val="000000"/>
          <w:kern w:val="0"/>
          <w:sz w:val="22"/>
          <w:szCs w:val="22"/>
          <w:lang w:eastAsia="de-DE"/>
          <w14:ligatures w14:val="none"/>
        </w:rPr>
        <w:t>s</w:t>
      </w:r>
      <w:r w:rsidR="004D255D" w:rsidRPr="00B944A6">
        <w:rPr>
          <w:rFonts w:ascii="Calibri" w:eastAsia="Times New Roman" w:hAnsi="Calibri" w:cs="Calibri"/>
          <w:color w:val="000000"/>
          <w:kern w:val="0"/>
          <w:sz w:val="22"/>
          <w:szCs w:val="22"/>
          <w:lang w:eastAsia="de-DE"/>
          <w14:ligatures w14:val="none"/>
        </w:rPr>
        <w:t>-</w:t>
      </w:r>
      <w:r w:rsidR="006F0A89" w:rsidRPr="00B944A6">
        <w:rPr>
          <w:rFonts w:ascii="Calibri" w:eastAsia="Times New Roman" w:hAnsi="Calibri" w:cs="Calibri"/>
          <w:color w:val="000000"/>
          <w:kern w:val="0"/>
          <w:sz w:val="22"/>
          <w:szCs w:val="22"/>
          <w:lang w:eastAsia="de-DE"/>
          <w14:ligatures w14:val="none"/>
        </w:rPr>
        <w:t xml:space="preserve"> und Montage</w:t>
      </w:r>
      <w:r w:rsidR="004D255D" w:rsidRPr="00B944A6">
        <w:rPr>
          <w:rFonts w:ascii="Calibri" w:eastAsia="Times New Roman" w:hAnsi="Calibri" w:cs="Calibri"/>
          <w:color w:val="000000"/>
          <w:kern w:val="0"/>
          <w:sz w:val="22"/>
          <w:szCs w:val="22"/>
          <w:lang w:eastAsia="de-DE"/>
          <w14:ligatures w14:val="none"/>
        </w:rPr>
        <w:t>zeit</w:t>
      </w:r>
      <w:r w:rsidR="006F0A89" w:rsidRPr="00B944A6">
        <w:rPr>
          <w:rFonts w:ascii="Calibri" w:eastAsia="Times New Roman" w:hAnsi="Calibri" w:cs="Calibri"/>
          <w:color w:val="000000"/>
          <w:kern w:val="0"/>
          <w:sz w:val="22"/>
          <w:szCs w:val="22"/>
          <w:lang w:eastAsia="de-DE"/>
          <w14:ligatures w14:val="none"/>
        </w:rPr>
        <w:t xml:space="preserve"> </w:t>
      </w:r>
      <w:r w:rsidR="001911DC" w:rsidRPr="00B944A6">
        <w:rPr>
          <w:rFonts w:ascii="Calibri" w:eastAsia="Times New Roman" w:hAnsi="Calibri" w:cs="Calibri"/>
          <w:color w:val="000000"/>
          <w:kern w:val="0"/>
          <w:sz w:val="22"/>
          <w:szCs w:val="22"/>
          <w:lang w:eastAsia="de-DE"/>
          <w14:ligatures w14:val="none"/>
        </w:rPr>
        <w:t>stand naturbo de</w:t>
      </w:r>
      <w:r w:rsidR="000041A7" w:rsidRPr="00B944A6">
        <w:rPr>
          <w:rFonts w:ascii="Calibri" w:eastAsia="Times New Roman" w:hAnsi="Calibri" w:cs="Calibri"/>
          <w:color w:val="000000"/>
          <w:kern w:val="0"/>
          <w:sz w:val="22"/>
          <w:szCs w:val="22"/>
          <w:lang w:eastAsia="de-DE"/>
          <w14:ligatures w14:val="none"/>
        </w:rPr>
        <w:t>r</w:t>
      </w:r>
      <w:r w:rsidR="001911DC" w:rsidRPr="00B944A6">
        <w:rPr>
          <w:rFonts w:ascii="Calibri" w:eastAsia="Times New Roman" w:hAnsi="Calibri" w:cs="Calibri"/>
          <w:color w:val="000000"/>
          <w:kern w:val="0"/>
          <w:sz w:val="22"/>
          <w:szCs w:val="22"/>
          <w:lang w:eastAsia="de-DE"/>
          <w14:ligatures w14:val="none"/>
        </w:rPr>
        <w:t xml:space="preserve"> Bauherr</w:t>
      </w:r>
      <w:r w:rsidR="000041A7" w:rsidRPr="00B944A6">
        <w:rPr>
          <w:rFonts w:ascii="Calibri" w:eastAsia="Times New Roman" w:hAnsi="Calibri" w:cs="Calibri"/>
          <w:color w:val="000000"/>
          <w:kern w:val="0"/>
          <w:sz w:val="22"/>
          <w:szCs w:val="22"/>
          <w:lang w:eastAsia="de-DE"/>
          <w14:ligatures w14:val="none"/>
        </w:rPr>
        <w:t>schaft</w:t>
      </w:r>
      <w:r w:rsidR="001911DC" w:rsidRPr="00B944A6">
        <w:rPr>
          <w:rFonts w:ascii="Calibri" w:eastAsia="Times New Roman" w:hAnsi="Calibri" w:cs="Calibri"/>
          <w:color w:val="000000"/>
          <w:kern w:val="0"/>
          <w:sz w:val="22"/>
          <w:szCs w:val="22"/>
          <w:lang w:eastAsia="de-DE"/>
          <w14:ligatures w14:val="none"/>
        </w:rPr>
        <w:t xml:space="preserve"> und den ausführenden Handwerkern </w:t>
      </w:r>
      <w:r w:rsidR="00E44256" w:rsidRPr="00B944A6">
        <w:rPr>
          <w:rFonts w:ascii="Calibri" w:eastAsia="Times New Roman" w:hAnsi="Calibri" w:cs="Calibri"/>
          <w:color w:val="000000"/>
          <w:kern w:val="0"/>
          <w:sz w:val="22"/>
          <w:szCs w:val="22"/>
          <w:lang w:eastAsia="de-DE"/>
          <w14:ligatures w14:val="none"/>
        </w:rPr>
        <w:t>beratend</w:t>
      </w:r>
      <w:r w:rsidR="00E907B3" w:rsidRPr="00B944A6">
        <w:rPr>
          <w:rFonts w:ascii="Calibri" w:eastAsia="Times New Roman" w:hAnsi="Calibri" w:cs="Calibri"/>
          <w:color w:val="000000"/>
          <w:kern w:val="0"/>
          <w:sz w:val="22"/>
          <w:szCs w:val="22"/>
          <w:lang w:eastAsia="de-DE"/>
          <w14:ligatures w14:val="none"/>
        </w:rPr>
        <w:t xml:space="preserve"> zur Seite. „Wir hatten mit naturbo immer einen Ansprechpartner, der sich sofort gekümmert hat. So etwas ist nicht selbstverständlich,“ lobt </w:t>
      </w:r>
      <w:proofErr w:type="spellStart"/>
      <w:r w:rsidR="00E907B3" w:rsidRPr="00B944A6">
        <w:rPr>
          <w:rFonts w:ascii="Calibri" w:eastAsia="Times New Roman" w:hAnsi="Calibri" w:cs="Calibri"/>
          <w:color w:val="000000"/>
          <w:kern w:val="0"/>
          <w:sz w:val="22"/>
          <w:szCs w:val="22"/>
          <w:lang w:eastAsia="de-DE"/>
          <w14:ligatures w14:val="none"/>
        </w:rPr>
        <w:t>Lülf</w:t>
      </w:r>
      <w:proofErr w:type="spellEnd"/>
      <w:r w:rsidR="00BE3461" w:rsidRPr="00B944A6">
        <w:rPr>
          <w:rFonts w:ascii="Calibri" w:eastAsia="Times New Roman" w:hAnsi="Calibri" w:cs="Calibri"/>
          <w:color w:val="000000"/>
          <w:kern w:val="0"/>
          <w:sz w:val="22"/>
          <w:szCs w:val="22"/>
          <w:lang w:eastAsia="de-DE"/>
          <w14:ligatures w14:val="none"/>
        </w:rPr>
        <w:t xml:space="preserve"> die Zusammenarbeit</w:t>
      </w:r>
      <w:r w:rsidR="00E907B3" w:rsidRPr="00B944A6">
        <w:rPr>
          <w:rFonts w:ascii="Calibri" w:eastAsia="Times New Roman" w:hAnsi="Calibri" w:cs="Calibri"/>
          <w:color w:val="000000"/>
          <w:kern w:val="0"/>
          <w:sz w:val="22"/>
          <w:szCs w:val="22"/>
          <w:lang w:eastAsia="de-DE"/>
          <w14:ligatures w14:val="none"/>
        </w:rPr>
        <w:t xml:space="preserve">. </w:t>
      </w:r>
    </w:p>
    <w:p w14:paraId="0E98EC2E" w14:textId="77777777" w:rsidR="0059710B" w:rsidRPr="00B944A6" w:rsidRDefault="0059710B" w:rsidP="00580707">
      <w:pPr>
        <w:rPr>
          <w:rFonts w:ascii="Calibri" w:eastAsia="Times New Roman" w:hAnsi="Calibri" w:cs="Calibri"/>
          <w:color w:val="000000"/>
          <w:kern w:val="0"/>
          <w:sz w:val="22"/>
          <w:szCs w:val="22"/>
          <w:lang w:eastAsia="de-DE"/>
          <w14:ligatures w14:val="none"/>
        </w:rPr>
      </w:pPr>
    </w:p>
    <w:p w14:paraId="274E8A55" w14:textId="0FA6D729" w:rsidR="003D5FCD" w:rsidRPr="00B944A6" w:rsidRDefault="00F87B6C" w:rsidP="00580707">
      <w:pPr>
        <w:rPr>
          <w:rFonts w:ascii="Calibri" w:eastAsia="Times New Roman" w:hAnsi="Calibri" w:cs="Calibri"/>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 xml:space="preserve">Die </w:t>
      </w:r>
      <w:r w:rsidR="001A7F54" w:rsidRPr="00B944A6">
        <w:rPr>
          <w:rFonts w:ascii="Calibri" w:eastAsia="Times New Roman" w:hAnsi="Calibri" w:cs="Calibri"/>
          <w:color w:val="000000"/>
          <w:kern w:val="0"/>
          <w:sz w:val="22"/>
          <w:szCs w:val="22"/>
          <w:lang w:eastAsia="de-DE"/>
          <w14:ligatures w14:val="none"/>
        </w:rPr>
        <w:t xml:space="preserve">vorkonfektionierten </w:t>
      </w:r>
      <w:r w:rsidRPr="00B944A6">
        <w:rPr>
          <w:rFonts w:ascii="Calibri" w:eastAsia="Times New Roman" w:hAnsi="Calibri" w:cs="Calibri"/>
          <w:color w:val="000000"/>
          <w:kern w:val="0"/>
          <w:sz w:val="22"/>
          <w:szCs w:val="22"/>
          <w:lang w:eastAsia="de-DE"/>
          <w14:ligatures w14:val="none"/>
        </w:rPr>
        <w:t>Deckenelemente wurden</w:t>
      </w:r>
      <w:r w:rsidR="001A7F54" w:rsidRPr="00B944A6">
        <w:rPr>
          <w:rFonts w:ascii="Calibri" w:eastAsia="Times New Roman" w:hAnsi="Calibri" w:cs="Calibri"/>
          <w:color w:val="000000"/>
          <w:kern w:val="0"/>
          <w:sz w:val="22"/>
          <w:szCs w:val="22"/>
          <w:lang w:eastAsia="de-DE"/>
          <w14:ligatures w14:val="none"/>
        </w:rPr>
        <w:t xml:space="preserve"> </w:t>
      </w:r>
      <w:r w:rsidR="00F556AD" w:rsidRPr="00B944A6">
        <w:rPr>
          <w:rFonts w:ascii="Calibri" w:eastAsia="Times New Roman" w:hAnsi="Calibri" w:cs="Calibri"/>
          <w:color w:val="000000"/>
          <w:kern w:val="0"/>
          <w:sz w:val="22"/>
          <w:szCs w:val="22"/>
          <w:lang w:eastAsia="de-DE"/>
          <w14:ligatures w14:val="none"/>
        </w:rPr>
        <w:t xml:space="preserve">streng </w:t>
      </w:r>
      <w:r w:rsidR="001A7F54" w:rsidRPr="00B944A6">
        <w:rPr>
          <w:rFonts w:ascii="Calibri" w:eastAsia="Times New Roman" w:hAnsi="Calibri" w:cs="Calibri"/>
          <w:color w:val="000000"/>
          <w:kern w:val="0"/>
          <w:sz w:val="22"/>
          <w:szCs w:val="22"/>
          <w:lang w:eastAsia="de-DE"/>
          <w14:ligatures w14:val="none"/>
        </w:rPr>
        <w:t xml:space="preserve">nach der </w:t>
      </w:r>
      <w:proofErr w:type="spellStart"/>
      <w:r w:rsidR="001A7F54" w:rsidRPr="00B944A6">
        <w:rPr>
          <w:rFonts w:ascii="Calibri" w:eastAsia="Times New Roman" w:hAnsi="Calibri" w:cs="Calibri"/>
          <w:color w:val="000000"/>
          <w:kern w:val="0"/>
          <w:sz w:val="22"/>
          <w:szCs w:val="22"/>
          <w:lang w:eastAsia="de-DE"/>
          <w14:ligatures w14:val="none"/>
        </w:rPr>
        <w:t>Verlegevorgabe</w:t>
      </w:r>
      <w:proofErr w:type="spellEnd"/>
      <w:r w:rsidRPr="00B944A6">
        <w:rPr>
          <w:rFonts w:ascii="Calibri" w:eastAsia="Times New Roman" w:hAnsi="Calibri" w:cs="Calibri"/>
          <w:color w:val="000000"/>
          <w:kern w:val="0"/>
          <w:sz w:val="22"/>
          <w:szCs w:val="22"/>
          <w:lang w:eastAsia="de-DE"/>
          <w14:ligatures w14:val="none"/>
        </w:rPr>
        <w:t xml:space="preserve"> direkt auf die CLT-Unterdecke geschraubt. </w:t>
      </w:r>
      <w:r w:rsidR="00140E3F" w:rsidRPr="00B944A6">
        <w:rPr>
          <w:rFonts w:ascii="Calibri" w:eastAsia="Times New Roman" w:hAnsi="Calibri" w:cs="Calibri"/>
          <w:color w:val="000000"/>
          <w:kern w:val="0"/>
          <w:sz w:val="22"/>
          <w:szCs w:val="22"/>
          <w:lang w:eastAsia="de-DE"/>
          <w14:ligatures w14:val="none"/>
        </w:rPr>
        <w:t xml:space="preserve">Häufig wird eine Unterkonstruktion mit Lattung für die Leitungsführung genutzt. </w:t>
      </w:r>
      <w:r w:rsidR="00481132" w:rsidRPr="00B944A6">
        <w:rPr>
          <w:rFonts w:ascii="Calibri" w:eastAsia="Times New Roman" w:hAnsi="Calibri" w:cs="Calibri"/>
          <w:color w:val="000000"/>
          <w:kern w:val="0"/>
          <w:sz w:val="22"/>
          <w:szCs w:val="22"/>
          <w:lang w:eastAsia="de-DE"/>
          <w14:ligatures w14:val="none"/>
        </w:rPr>
        <w:t xml:space="preserve">„Das wird je nach Projekt entschieden. </w:t>
      </w:r>
      <w:r w:rsidR="00BD61D5" w:rsidRPr="00B944A6">
        <w:rPr>
          <w:rFonts w:ascii="Calibri" w:eastAsia="Times New Roman" w:hAnsi="Calibri" w:cs="Calibri"/>
          <w:color w:val="000000"/>
          <w:kern w:val="0"/>
          <w:sz w:val="22"/>
          <w:szCs w:val="22"/>
          <w:lang w:eastAsia="de-DE"/>
          <w14:ligatures w14:val="none"/>
        </w:rPr>
        <w:t xml:space="preserve">Im </w:t>
      </w:r>
      <w:r w:rsidR="003A0889" w:rsidRPr="00B944A6">
        <w:rPr>
          <w:rFonts w:ascii="Calibri" w:eastAsia="Times New Roman" w:hAnsi="Calibri" w:cs="Calibri"/>
          <w:color w:val="000000"/>
          <w:kern w:val="0"/>
          <w:sz w:val="22"/>
          <w:szCs w:val="22"/>
          <w:lang w:eastAsia="de-DE"/>
          <w14:ligatures w14:val="none"/>
        </w:rPr>
        <w:t>Green Business Park</w:t>
      </w:r>
      <w:r w:rsidR="00BD61D5" w:rsidRPr="00B944A6">
        <w:rPr>
          <w:rFonts w:ascii="Calibri" w:eastAsia="Times New Roman" w:hAnsi="Calibri" w:cs="Calibri"/>
          <w:color w:val="000000"/>
          <w:kern w:val="0"/>
          <w:sz w:val="22"/>
          <w:szCs w:val="22"/>
          <w:lang w:eastAsia="de-DE"/>
          <w14:ligatures w14:val="none"/>
        </w:rPr>
        <w:t xml:space="preserve"> waren </w:t>
      </w:r>
      <w:r w:rsidR="003D5FCD" w:rsidRPr="00B944A6">
        <w:rPr>
          <w:rFonts w:ascii="Calibri" w:eastAsia="Times New Roman" w:hAnsi="Calibri" w:cs="Calibri"/>
          <w:color w:val="000000"/>
          <w:kern w:val="0"/>
          <w:sz w:val="22"/>
          <w:szCs w:val="22"/>
          <w:lang w:eastAsia="de-DE"/>
          <w14:ligatures w14:val="none"/>
        </w:rPr>
        <w:t xml:space="preserve">jedoch </w:t>
      </w:r>
      <w:r w:rsidR="00BD61D5" w:rsidRPr="00B944A6">
        <w:rPr>
          <w:rFonts w:ascii="Calibri" w:eastAsia="Times New Roman" w:hAnsi="Calibri" w:cs="Calibri"/>
          <w:color w:val="000000"/>
          <w:kern w:val="0"/>
          <w:sz w:val="22"/>
          <w:szCs w:val="22"/>
          <w:lang w:eastAsia="de-DE"/>
          <w14:ligatures w14:val="none"/>
        </w:rPr>
        <w:t xml:space="preserve">die Leitungen für die Lüftungsanlage bereits </w:t>
      </w:r>
      <w:proofErr w:type="spellStart"/>
      <w:r w:rsidR="00BD61D5" w:rsidRPr="00B944A6">
        <w:rPr>
          <w:rFonts w:ascii="Calibri" w:eastAsia="Times New Roman" w:hAnsi="Calibri" w:cs="Calibri"/>
          <w:color w:val="000000"/>
          <w:kern w:val="0"/>
          <w:sz w:val="22"/>
          <w:szCs w:val="22"/>
          <w:lang w:eastAsia="de-DE"/>
          <w14:ligatures w14:val="none"/>
        </w:rPr>
        <w:t>verkoffert</w:t>
      </w:r>
      <w:proofErr w:type="spellEnd"/>
      <w:r w:rsidR="00BD61D5" w:rsidRPr="00B944A6">
        <w:rPr>
          <w:rFonts w:ascii="Calibri" w:eastAsia="Times New Roman" w:hAnsi="Calibri" w:cs="Calibri"/>
          <w:color w:val="000000"/>
          <w:kern w:val="0"/>
          <w:sz w:val="22"/>
          <w:szCs w:val="22"/>
          <w:lang w:eastAsia="de-DE"/>
          <w14:ligatures w14:val="none"/>
        </w:rPr>
        <w:t xml:space="preserve"> und wir konnten unsere Leitungen </w:t>
      </w:r>
      <w:r w:rsidR="001A7F54" w:rsidRPr="00B944A6">
        <w:rPr>
          <w:rFonts w:ascii="Calibri" w:eastAsia="Times New Roman" w:hAnsi="Calibri" w:cs="Calibri"/>
          <w:color w:val="000000"/>
          <w:kern w:val="0"/>
          <w:sz w:val="22"/>
          <w:szCs w:val="22"/>
          <w:lang w:eastAsia="de-DE"/>
          <w14:ligatures w14:val="none"/>
        </w:rPr>
        <w:t>darin</w:t>
      </w:r>
      <w:r w:rsidR="00BD61D5" w:rsidRPr="00B944A6">
        <w:rPr>
          <w:rFonts w:ascii="Calibri" w:eastAsia="Times New Roman" w:hAnsi="Calibri" w:cs="Calibri"/>
          <w:color w:val="000000"/>
          <w:kern w:val="0"/>
          <w:sz w:val="22"/>
          <w:szCs w:val="22"/>
          <w:lang w:eastAsia="de-DE"/>
          <w14:ligatures w14:val="none"/>
        </w:rPr>
        <w:t xml:space="preserve"> verziehen</w:t>
      </w:r>
      <w:r w:rsidR="00673D27" w:rsidRPr="00B944A6">
        <w:rPr>
          <w:rFonts w:ascii="Calibri" w:eastAsia="Times New Roman" w:hAnsi="Calibri" w:cs="Calibri"/>
          <w:color w:val="000000"/>
          <w:kern w:val="0"/>
          <w:sz w:val="22"/>
          <w:szCs w:val="22"/>
          <w:lang w:eastAsia="de-DE"/>
          <w14:ligatures w14:val="none"/>
        </w:rPr>
        <w:t xml:space="preserve">. Daher </w:t>
      </w:r>
      <w:r w:rsidR="00A37A61" w:rsidRPr="00B944A6">
        <w:rPr>
          <w:rFonts w:ascii="Calibri" w:eastAsia="Times New Roman" w:hAnsi="Calibri" w:cs="Calibri"/>
          <w:color w:val="000000"/>
          <w:kern w:val="0"/>
          <w:sz w:val="22"/>
          <w:szCs w:val="22"/>
          <w:lang w:eastAsia="de-DE"/>
          <w14:ligatures w14:val="none"/>
        </w:rPr>
        <w:t>haben</w:t>
      </w:r>
      <w:r w:rsidR="00673D27" w:rsidRPr="00B944A6">
        <w:rPr>
          <w:rFonts w:ascii="Calibri" w:eastAsia="Times New Roman" w:hAnsi="Calibri" w:cs="Calibri"/>
          <w:color w:val="000000"/>
          <w:kern w:val="0"/>
          <w:sz w:val="22"/>
          <w:szCs w:val="22"/>
          <w:lang w:eastAsia="de-DE"/>
          <w14:ligatures w14:val="none"/>
        </w:rPr>
        <w:t xml:space="preserve"> wir hier auf eine </w:t>
      </w:r>
      <w:proofErr w:type="spellStart"/>
      <w:r w:rsidR="00673D27" w:rsidRPr="00B944A6">
        <w:rPr>
          <w:rFonts w:ascii="Calibri" w:eastAsia="Times New Roman" w:hAnsi="Calibri" w:cs="Calibri"/>
          <w:color w:val="000000"/>
          <w:kern w:val="0"/>
          <w:sz w:val="22"/>
          <w:szCs w:val="22"/>
          <w:lang w:eastAsia="de-DE"/>
          <w14:ligatures w14:val="none"/>
        </w:rPr>
        <w:t>Unterlattung</w:t>
      </w:r>
      <w:proofErr w:type="spellEnd"/>
      <w:r w:rsidR="00673D27" w:rsidRPr="00B944A6">
        <w:rPr>
          <w:rFonts w:ascii="Calibri" w:eastAsia="Times New Roman" w:hAnsi="Calibri" w:cs="Calibri"/>
          <w:color w:val="000000"/>
          <w:kern w:val="0"/>
          <w:sz w:val="22"/>
          <w:szCs w:val="22"/>
          <w:lang w:eastAsia="de-DE"/>
          <w14:ligatures w14:val="none"/>
        </w:rPr>
        <w:t xml:space="preserve"> verzichte</w:t>
      </w:r>
      <w:r w:rsidR="00A37A61" w:rsidRPr="00B944A6">
        <w:rPr>
          <w:rFonts w:ascii="Calibri" w:eastAsia="Times New Roman" w:hAnsi="Calibri" w:cs="Calibri"/>
          <w:color w:val="000000"/>
          <w:kern w:val="0"/>
          <w:sz w:val="22"/>
          <w:szCs w:val="22"/>
          <w:lang w:eastAsia="de-DE"/>
          <w14:ligatures w14:val="none"/>
        </w:rPr>
        <w:t>t</w:t>
      </w:r>
      <w:r w:rsidR="00BD61D5" w:rsidRPr="00B944A6">
        <w:rPr>
          <w:rFonts w:ascii="Calibri" w:eastAsia="Times New Roman" w:hAnsi="Calibri" w:cs="Calibri"/>
          <w:color w:val="000000"/>
          <w:kern w:val="0"/>
          <w:sz w:val="22"/>
          <w:szCs w:val="22"/>
          <w:lang w:eastAsia="de-DE"/>
          <w14:ligatures w14:val="none"/>
        </w:rPr>
        <w:t xml:space="preserve">,“ erinnert sich </w:t>
      </w:r>
      <w:r w:rsidR="00BD61D5" w:rsidRPr="00B944A6">
        <w:rPr>
          <w:rFonts w:ascii="Calibri" w:eastAsia="Times New Roman" w:hAnsi="Calibri" w:cs="Calibri"/>
          <w:kern w:val="0"/>
          <w:sz w:val="22"/>
          <w:szCs w:val="22"/>
          <w:lang w:eastAsia="de-DE"/>
          <w14:ligatures w14:val="none"/>
        </w:rPr>
        <w:t>Michel Weihele</w:t>
      </w:r>
      <w:r w:rsidR="00871564" w:rsidRPr="00B944A6">
        <w:rPr>
          <w:rFonts w:ascii="Calibri" w:eastAsia="Times New Roman" w:hAnsi="Calibri" w:cs="Calibri"/>
          <w:kern w:val="0"/>
          <w:sz w:val="22"/>
          <w:szCs w:val="22"/>
          <w:lang w:eastAsia="de-DE"/>
          <w14:ligatures w14:val="none"/>
        </w:rPr>
        <w:t xml:space="preserve">, Geschäftsführer </w:t>
      </w:r>
      <w:r w:rsidR="00BD61D5" w:rsidRPr="00B944A6">
        <w:rPr>
          <w:rFonts w:ascii="Calibri" w:eastAsia="Times New Roman" w:hAnsi="Calibri" w:cs="Calibri"/>
          <w:kern w:val="0"/>
          <w:sz w:val="22"/>
          <w:szCs w:val="22"/>
          <w:lang w:eastAsia="de-DE"/>
          <w14:ligatures w14:val="none"/>
        </w:rPr>
        <w:t xml:space="preserve">von </w:t>
      </w:r>
      <w:r w:rsidR="00BD61D5" w:rsidRPr="00B944A6">
        <w:rPr>
          <w:rFonts w:ascii="Calibri" w:eastAsia="Times New Roman" w:hAnsi="Calibri" w:cs="Calibri"/>
          <w:color w:val="000000"/>
          <w:kern w:val="0"/>
          <w:sz w:val="22"/>
          <w:szCs w:val="22"/>
          <w:lang w:eastAsia="de-DE"/>
          <w14:ligatures w14:val="none"/>
        </w:rPr>
        <w:t>naturbo.</w:t>
      </w:r>
      <w:r w:rsidR="00140E3F" w:rsidRPr="00B944A6">
        <w:rPr>
          <w:rFonts w:ascii="Calibri" w:eastAsia="Times New Roman" w:hAnsi="Calibri" w:cs="Calibri"/>
          <w:color w:val="000000"/>
          <w:kern w:val="0"/>
          <w:sz w:val="22"/>
          <w:szCs w:val="22"/>
          <w:lang w:eastAsia="de-DE"/>
          <w14:ligatures w14:val="none"/>
        </w:rPr>
        <w:t xml:space="preserve"> </w:t>
      </w:r>
      <w:r w:rsidR="00C37D8D" w:rsidRPr="00B944A6">
        <w:rPr>
          <w:rFonts w:ascii="Calibri" w:eastAsia="Times New Roman" w:hAnsi="Calibri" w:cs="Calibri"/>
          <w:color w:val="000000"/>
          <w:kern w:val="0"/>
          <w:sz w:val="22"/>
          <w:szCs w:val="22"/>
          <w:lang w:eastAsia="de-DE"/>
          <w14:ligatures w14:val="none"/>
        </w:rPr>
        <w:t>Nach</w:t>
      </w:r>
      <w:r w:rsidR="009A1CBB" w:rsidRPr="00B944A6">
        <w:rPr>
          <w:rFonts w:ascii="Calibri" w:eastAsia="Times New Roman" w:hAnsi="Calibri" w:cs="Calibri"/>
          <w:color w:val="000000"/>
          <w:kern w:val="0"/>
          <w:sz w:val="22"/>
          <w:szCs w:val="22"/>
          <w:lang w:eastAsia="de-DE"/>
          <w14:ligatures w14:val="none"/>
        </w:rPr>
        <w:t xml:space="preserve"> </w:t>
      </w:r>
      <w:r w:rsidR="00C37D8D" w:rsidRPr="00B944A6">
        <w:rPr>
          <w:rFonts w:ascii="Calibri" w:eastAsia="Times New Roman" w:hAnsi="Calibri" w:cs="Calibri"/>
          <w:color w:val="000000"/>
          <w:kern w:val="0"/>
          <w:sz w:val="22"/>
          <w:szCs w:val="22"/>
          <w:lang w:eastAsia="de-DE"/>
          <w14:ligatures w14:val="none"/>
        </w:rPr>
        <w:t>dem Anschluss an die Heiz</w:t>
      </w:r>
      <w:r w:rsidR="00673D27" w:rsidRPr="00B944A6">
        <w:rPr>
          <w:rFonts w:ascii="Calibri" w:eastAsia="Times New Roman" w:hAnsi="Calibri" w:cs="Calibri"/>
          <w:color w:val="000000"/>
          <w:kern w:val="0"/>
          <w:sz w:val="22"/>
          <w:szCs w:val="22"/>
          <w:lang w:eastAsia="de-DE"/>
          <w14:ligatures w14:val="none"/>
        </w:rPr>
        <w:t>kreisverteilung</w:t>
      </w:r>
      <w:r w:rsidR="00C37D8D" w:rsidRPr="00B944A6">
        <w:rPr>
          <w:rFonts w:ascii="Calibri" w:eastAsia="Times New Roman" w:hAnsi="Calibri" w:cs="Calibri"/>
          <w:color w:val="000000"/>
          <w:kern w:val="0"/>
          <w:sz w:val="22"/>
          <w:szCs w:val="22"/>
          <w:lang w:eastAsia="de-DE"/>
          <w14:ligatures w14:val="none"/>
        </w:rPr>
        <w:t xml:space="preserve"> bzw. </w:t>
      </w:r>
      <w:r w:rsidR="00673D27" w:rsidRPr="00B944A6">
        <w:rPr>
          <w:rFonts w:ascii="Calibri" w:eastAsia="Times New Roman" w:hAnsi="Calibri" w:cs="Calibri"/>
          <w:color w:val="000000"/>
          <w:kern w:val="0"/>
          <w:sz w:val="22"/>
          <w:szCs w:val="22"/>
          <w:lang w:eastAsia="de-DE"/>
          <w14:ligatures w14:val="none"/>
        </w:rPr>
        <w:t xml:space="preserve">die </w:t>
      </w:r>
      <w:r w:rsidR="00C37D8D" w:rsidRPr="00B944A6">
        <w:rPr>
          <w:rFonts w:ascii="Calibri" w:eastAsia="Times New Roman" w:hAnsi="Calibri" w:cs="Calibri"/>
          <w:color w:val="000000"/>
          <w:kern w:val="0"/>
          <w:sz w:val="22"/>
          <w:szCs w:val="22"/>
          <w:lang w:eastAsia="de-DE"/>
          <w14:ligatures w14:val="none"/>
        </w:rPr>
        <w:t>Lüftungsleitungen</w:t>
      </w:r>
      <w:r w:rsidR="00C61D6A" w:rsidRPr="00B944A6">
        <w:rPr>
          <w:rFonts w:ascii="Calibri" w:eastAsia="Times New Roman" w:hAnsi="Calibri" w:cs="Calibri"/>
          <w:color w:val="000000"/>
          <w:kern w:val="0"/>
          <w:sz w:val="22"/>
          <w:szCs w:val="22"/>
          <w:lang w:eastAsia="de-DE"/>
          <w14:ligatures w14:val="none"/>
        </w:rPr>
        <w:t xml:space="preserve"> wurden die Deckenplatten</w:t>
      </w:r>
      <w:r w:rsidR="009A1CBB" w:rsidRPr="00B944A6">
        <w:rPr>
          <w:rFonts w:ascii="Calibri" w:eastAsia="Times New Roman" w:hAnsi="Calibri" w:cs="Calibri"/>
          <w:color w:val="000000"/>
          <w:kern w:val="0"/>
          <w:sz w:val="22"/>
          <w:szCs w:val="22"/>
          <w:lang w:eastAsia="de-DE"/>
          <w14:ligatures w14:val="none"/>
        </w:rPr>
        <w:t xml:space="preserve"> verspachtelt und</w:t>
      </w:r>
      <w:r w:rsidR="00C61D6A" w:rsidRPr="00B944A6">
        <w:rPr>
          <w:rFonts w:ascii="Calibri" w:eastAsia="Times New Roman" w:hAnsi="Calibri" w:cs="Calibri"/>
          <w:color w:val="000000"/>
          <w:kern w:val="0"/>
          <w:sz w:val="22"/>
          <w:szCs w:val="22"/>
          <w:lang w:eastAsia="de-DE"/>
          <w14:ligatures w14:val="none"/>
        </w:rPr>
        <w:t xml:space="preserve"> mit dem weißen Lehmputzfinish </w:t>
      </w:r>
      <w:r w:rsidR="00963185" w:rsidRPr="00B944A6">
        <w:rPr>
          <w:rFonts w:ascii="Calibri" w:eastAsia="Times New Roman" w:hAnsi="Calibri" w:cs="Calibri"/>
          <w:color w:val="000000"/>
          <w:kern w:val="0"/>
          <w:sz w:val="22"/>
          <w:szCs w:val="22"/>
          <w:lang w:eastAsia="de-DE"/>
          <w14:ligatures w14:val="none"/>
        </w:rPr>
        <w:t xml:space="preserve">zu einer homogenen Fläche </w:t>
      </w:r>
      <w:r w:rsidR="009A1CBB" w:rsidRPr="00B944A6">
        <w:rPr>
          <w:rFonts w:ascii="Calibri" w:eastAsia="Times New Roman" w:hAnsi="Calibri" w:cs="Calibri"/>
          <w:color w:val="000000"/>
          <w:kern w:val="0"/>
          <w:sz w:val="22"/>
          <w:szCs w:val="22"/>
          <w:lang w:eastAsia="de-DE"/>
          <w14:ligatures w14:val="none"/>
        </w:rPr>
        <w:t>glattgestrichen</w:t>
      </w:r>
      <w:r w:rsidR="00673D27" w:rsidRPr="00B944A6">
        <w:rPr>
          <w:rFonts w:ascii="Calibri" w:eastAsia="Times New Roman" w:hAnsi="Calibri" w:cs="Calibri"/>
          <w:color w:val="000000"/>
          <w:kern w:val="0"/>
          <w:sz w:val="22"/>
          <w:szCs w:val="22"/>
          <w:lang w:eastAsia="de-DE"/>
          <w14:ligatures w14:val="none"/>
        </w:rPr>
        <w:t xml:space="preserve">. </w:t>
      </w:r>
    </w:p>
    <w:p w14:paraId="67189959" w14:textId="77777777" w:rsidR="00005A38" w:rsidRPr="00B944A6" w:rsidRDefault="00005A38" w:rsidP="00580707">
      <w:pPr>
        <w:rPr>
          <w:rFonts w:ascii="Calibri" w:eastAsia="Times New Roman" w:hAnsi="Calibri" w:cs="Calibri"/>
          <w:color w:val="000000"/>
          <w:kern w:val="0"/>
          <w:sz w:val="22"/>
          <w:szCs w:val="22"/>
          <w:lang w:eastAsia="de-DE"/>
          <w14:ligatures w14:val="none"/>
        </w:rPr>
      </w:pPr>
    </w:p>
    <w:p w14:paraId="1C9F50C2" w14:textId="756191B5" w:rsidR="00005A38" w:rsidRPr="00B944A6" w:rsidRDefault="002B3E3A" w:rsidP="00580707">
      <w:pPr>
        <w:rPr>
          <w:rFonts w:ascii="Calibri" w:eastAsia="Times New Roman" w:hAnsi="Calibri" w:cs="Calibri"/>
          <w:b/>
          <w:bCs/>
          <w:color w:val="000000"/>
          <w:kern w:val="0"/>
          <w:sz w:val="22"/>
          <w:szCs w:val="22"/>
          <w:lang w:eastAsia="de-DE"/>
          <w14:ligatures w14:val="none"/>
        </w:rPr>
      </w:pPr>
      <w:r w:rsidRPr="00B944A6">
        <w:rPr>
          <w:rFonts w:ascii="Calibri" w:eastAsia="Times New Roman" w:hAnsi="Calibri" w:cs="Calibri"/>
          <w:b/>
          <w:bCs/>
          <w:color w:val="000000"/>
          <w:kern w:val="0"/>
          <w:sz w:val="22"/>
          <w:szCs w:val="22"/>
          <w:lang w:eastAsia="de-DE"/>
          <w14:ligatures w14:val="none"/>
        </w:rPr>
        <w:t>Klimakonzept</w:t>
      </w:r>
      <w:r w:rsidR="00005A38" w:rsidRPr="00B944A6">
        <w:rPr>
          <w:rFonts w:ascii="Calibri" w:eastAsia="Times New Roman" w:hAnsi="Calibri" w:cs="Calibri"/>
          <w:b/>
          <w:bCs/>
          <w:color w:val="000000"/>
          <w:kern w:val="0"/>
          <w:sz w:val="22"/>
          <w:szCs w:val="22"/>
          <w:lang w:eastAsia="de-DE"/>
          <w14:ligatures w14:val="none"/>
        </w:rPr>
        <w:t xml:space="preserve"> </w:t>
      </w:r>
      <w:r w:rsidR="00943544" w:rsidRPr="00B944A6">
        <w:rPr>
          <w:rFonts w:ascii="Calibri" w:eastAsia="Times New Roman" w:hAnsi="Calibri" w:cs="Calibri"/>
          <w:b/>
          <w:bCs/>
          <w:color w:val="000000"/>
          <w:kern w:val="0"/>
          <w:sz w:val="22"/>
          <w:szCs w:val="22"/>
          <w:lang w:eastAsia="de-DE"/>
          <w14:ligatures w14:val="none"/>
        </w:rPr>
        <w:t>als Anschauungsobjekt</w:t>
      </w:r>
      <w:r w:rsidR="00005A38" w:rsidRPr="00B944A6">
        <w:rPr>
          <w:rFonts w:ascii="Calibri" w:eastAsia="Times New Roman" w:hAnsi="Calibri" w:cs="Calibri"/>
          <w:b/>
          <w:bCs/>
          <w:color w:val="000000"/>
          <w:kern w:val="0"/>
          <w:sz w:val="22"/>
          <w:szCs w:val="22"/>
          <w:lang w:eastAsia="de-DE"/>
          <w14:ligatures w14:val="none"/>
        </w:rPr>
        <w:t xml:space="preserve"> </w:t>
      </w:r>
    </w:p>
    <w:p w14:paraId="6B23046C" w14:textId="1BA9619A" w:rsidR="00F40D75" w:rsidRPr="00B944A6" w:rsidRDefault="00922170" w:rsidP="00580707">
      <w:pPr>
        <w:rPr>
          <w:rFonts w:ascii="Calibri" w:eastAsia="Times New Roman" w:hAnsi="Calibri" w:cs="Calibri"/>
          <w:color w:val="000000"/>
          <w:kern w:val="0"/>
          <w:sz w:val="22"/>
          <w:szCs w:val="22"/>
          <w:lang w:eastAsia="de-DE"/>
          <w14:ligatures w14:val="none"/>
        </w:rPr>
      </w:pPr>
      <w:r w:rsidRPr="00B944A6">
        <w:rPr>
          <w:rFonts w:ascii="Calibri" w:eastAsia="Times New Roman" w:hAnsi="Calibri" w:cs="Calibri"/>
          <w:color w:val="000000"/>
          <w:kern w:val="0"/>
          <w:sz w:val="22"/>
          <w:szCs w:val="22"/>
          <w:lang w:eastAsia="de-DE"/>
          <w14:ligatures w14:val="none"/>
        </w:rPr>
        <w:t>„Das System funktioniert hervorragend</w:t>
      </w:r>
      <w:r w:rsidR="00811516" w:rsidRPr="00B944A6">
        <w:rPr>
          <w:rFonts w:ascii="Calibri" w:eastAsia="Times New Roman" w:hAnsi="Calibri" w:cs="Calibri"/>
          <w:color w:val="000000"/>
          <w:kern w:val="0"/>
          <w:sz w:val="22"/>
          <w:szCs w:val="22"/>
          <w:lang w:eastAsia="de-DE"/>
          <w14:ligatures w14:val="none"/>
        </w:rPr>
        <w:t xml:space="preserve"> und</w:t>
      </w:r>
      <w:r w:rsidRPr="00B944A6">
        <w:rPr>
          <w:rFonts w:ascii="Calibri" w:eastAsia="Times New Roman" w:hAnsi="Calibri" w:cs="Calibri"/>
          <w:color w:val="000000"/>
          <w:kern w:val="0"/>
          <w:sz w:val="22"/>
          <w:szCs w:val="22"/>
          <w:lang w:eastAsia="de-DE"/>
          <w14:ligatures w14:val="none"/>
        </w:rPr>
        <w:t xml:space="preserve"> das Raumklima </w:t>
      </w:r>
      <w:r w:rsidR="00811516" w:rsidRPr="00B944A6">
        <w:rPr>
          <w:rFonts w:ascii="Calibri" w:eastAsia="Times New Roman" w:hAnsi="Calibri" w:cs="Calibri"/>
          <w:color w:val="000000"/>
          <w:kern w:val="0"/>
          <w:sz w:val="22"/>
          <w:szCs w:val="22"/>
          <w:lang w:eastAsia="de-DE"/>
          <w14:ligatures w14:val="none"/>
        </w:rPr>
        <w:t xml:space="preserve">in den Büros </w:t>
      </w:r>
      <w:r w:rsidRPr="00B944A6">
        <w:rPr>
          <w:rFonts w:ascii="Calibri" w:eastAsia="Times New Roman" w:hAnsi="Calibri" w:cs="Calibri"/>
          <w:color w:val="000000"/>
          <w:kern w:val="0"/>
          <w:sz w:val="22"/>
          <w:szCs w:val="22"/>
          <w:lang w:eastAsia="de-DE"/>
          <w14:ligatures w14:val="none"/>
        </w:rPr>
        <w:t xml:space="preserve">ist fantastisch,“ </w:t>
      </w:r>
      <w:r w:rsidR="00F556AD" w:rsidRPr="00B944A6">
        <w:rPr>
          <w:rFonts w:ascii="Calibri" w:eastAsia="Times New Roman" w:hAnsi="Calibri" w:cs="Calibri"/>
          <w:color w:val="000000"/>
          <w:kern w:val="0"/>
          <w:sz w:val="22"/>
          <w:szCs w:val="22"/>
          <w:lang w:eastAsia="de-DE"/>
          <w14:ligatures w14:val="none"/>
        </w:rPr>
        <w:t>freut sich</w:t>
      </w:r>
      <w:r w:rsidRPr="00B944A6">
        <w:rPr>
          <w:rFonts w:ascii="Calibri" w:eastAsia="Times New Roman" w:hAnsi="Calibri" w:cs="Calibri"/>
          <w:color w:val="000000"/>
          <w:kern w:val="0"/>
          <w:sz w:val="22"/>
          <w:szCs w:val="22"/>
          <w:lang w:eastAsia="de-DE"/>
          <w14:ligatures w14:val="none"/>
        </w:rPr>
        <w:t xml:space="preserve"> Bauherr Michael </w:t>
      </w:r>
      <w:proofErr w:type="spellStart"/>
      <w:r w:rsidRPr="00B944A6">
        <w:rPr>
          <w:rFonts w:ascii="Calibri" w:eastAsia="Times New Roman" w:hAnsi="Calibri" w:cs="Calibri"/>
          <w:color w:val="000000"/>
          <w:kern w:val="0"/>
          <w:sz w:val="22"/>
          <w:szCs w:val="22"/>
          <w:lang w:eastAsia="de-DE"/>
          <w14:ligatures w14:val="none"/>
        </w:rPr>
        <w:t>Lülf</w:t>
      </w:r>
      <w:proofErr w:type="spellEnd"/>
      <w:r w:rsidRPr="00B944A6">
        <w:rPr>
          <w:rFonts w:ascii="Calibri" w:eastAsia="Times New Roman" w:hAnsi="Calibri" w:cs="Calibri"/>
          <w:color w:val="000000"/>
          <w:kern w:val="0"/>
          <w:sz w:val="22"/>
          <w:szCs w:val="22"/>
          <w:lang w:eastAsia="de-DE"/>
          <w14:ligatures w14:val="none"/>
        </w:rPr>
        <w:t xml:space="preserve"> </w:t>
      </w:r>
      <w:r w:rsidR="00F40D75" w:rsidRPr="00B944A6">
        <w:rPr>
          <w:rFonts w:ascii="Calibri" w:eastAsia="Times New Roman" w:hAnsi="Calibri" w:cs="Calibri"/>
          <w:color w:val="000000"/>
          <w:kern w:val="0"/>
          <w:sz w:val="22"/>
          <w:szCs w:val="22"/>
          <w:lang w:eastAsia="de-DE"/>
          <w14:ligatures w14:val="none"/>
        </w:rPr>
        <w:t xml:space="preserve">über das </w:t>
      </w:r>
      <w:r w:rsidRPr="00B944A6">
        <w:rPr>
          <w:rFonts w:ascii="Calibri" w:eastAsia="Times New Roman" w:hAnsi="Calibri" w:cs="Calibri"/>
          <w:color w:val="000000"/>
          <w:kern w:val="0"/>
          <w:sz w:val="22"/>
          <w:szCs w:val="22"/>
          <w:lang w:eastAsia="de-DE"/>
          <w14:ligatures w14:val="none"/>
        </w:rPr>
        <w:t xml:space="preserve">Ergebnis. </w:t>
      </w:r>
      <w:r w:rsidR="00846E60" w:rsidRPr="00B944A6">
        <w:rPr>
          <w:rFonts w:ascii="Calibri" w:eastAsia="Times New Roman" w:hAnsi="Calibri" w:cs="Calibri"/>
          <w:color w:val="000000"/>
          <w:kern w:val="0"/>
          <w:sz w:val="22"/>
          <w:szCs w:val="22"/>
          <w:lang w:eastAsia="de-DE"/>
          <w14:ligatures w14:val="none"/>
        </w:rPr>
        <w:t xml:space="preserve">„Selbst in einem nachhaltigen Gebäude ist so eine Deckenheizung mit Kühlfunktion etwas </w:t>
      </w:r>
      <w:r w:rsidR="009B6EE8" w:rsidRPr="00B944A6">
        <w:rPr>
          <w:rFonts w:ascii="Calibri" w:eastAsia="Times New Roman" w:hAnsi="Calibri" w:cs="Calibri"/>
          <w:color w:val="000000"/>
          <w:kern w:val="0"/>
          <w:sz w:val="22"/>
          <w:szCs w:val="22"/>
          <w:lang w:eastAsia="de-DE"/>
          <w14:ligatures w14:val="none"/>
        </w:rPr>
        <w:t>B</w:t>
      </w:r>
      <w:r w:rsidR="00846E60" w:rsidRPr="00B944A6">
        <w:rPr>
          <w:rFonts w:ascii="Calibri" w:eastAsia="Times New Roman" w:hAnsi="Calibri" w:cs="Calibri"/>
          <w:color w:val="000000"/>
          <w:kern w:val="0"/>
          <w:sz w:val="22"/>
          <w:szCs w:val="22"/>
          <w:lang w:eastAsia="de-DE"/>
          <w14:ligatures w14:val="none"/>
        </w:rPr>
        <w:t xml:space="preserve">esonderes. </w:t>
      </w:r>
      <w:r w:rsidR="00811516" w:rsidRPr="00B944A6">
        <w:rPr>
          <w:rFonts w:ascii="Calibri" w:eastAsia="Times New Roman" w:hAnsi="Calibri" w:cs="Calibri"/>
          <w:color w:val="000000"/>
          <w:kern w:val="0"/>
          <w:sz w:val="22"/>
          <w:szCs w:val="22"/>
          <w:lang w:eastAsia="de-DE"/>
          <w14:ligatures w14:val="none"/>
        </w:rPr>
        <w:t xml:space="preserve">Deswegen haben wir </w:t>
      </w:r>
      <w:r w:rsidR="00785392" w:rsidRPr="00B944A6">
        <w:rPr>
          <w:rFonts w:ascii="Calibri" w:eastAsia="Times New Roman" w:hAnsi="Calibri" w:cs="Calibri"/>
          <w:color w:val="000000"/>
          <w:kern w:val="0"/>
          <w:sz w:val="22"/>
          <w:szCs w:val="22"/>
          <w:lang w:eastAsia="de-DE"/>
          <w14:ligatures w14:val="none"/>
        </w:rPr>
        <w:t xml:space="preserve">extra </w:t>
      </w:r>
      <w:r w:rsidR="00846E60" w:rsidRPr="00B944A6">
        <w:rPr>
          <w:rFonts w:ascii="Calibri" w:eastAsia="Times New Roman" w:hAnsi="Calibri" w:cs="Calibri"/>
          <w:color w:val="000000"/>
          <w:kern w:val="0"/>
          <w:sz w:val="22"/>
          <w:szCs w:val="22"/>
          <w:lang w:eastAsia="de-DE"/>
          <w14:ligatures w14:val="none"/>
        </w:rPr>
        <w:t xml:space="preserve">eine Stelle </w:t>
      </w:r>
      <w:r w:rsidR="00846E60" w:rsidRPr="00B944A6">
        <w:rPr>
          <w:rFonts w:ascii="Calibri" w:eastAsia="Times New Roman" w:hAnsi="Calibri" w:cs="Calibri"/>
          <w:color w:val="000000"/>
          <w:kern w:val="0"/>
          <w:sz w:val="22"/>
          <w:szCs w:val="22"/>
          <w:lang w:eastAsia="de-DE"/>
          <w14:ligatures w14:val="none"/>
        </w:rPr>
        <w:lastRenderedPageBreak/>
        <w:t xml:space="preserve">offengelassen, </w:t>
      </w:r>
      <w:r w:rsidR="00811516" w:rsidRPr="00B944A6">
        <w:rPr>
          <w:rFonts w:ascii="Calibri" w:eastAsia="Times New Roman" w:hAnsi="Calibri" w:cs="Calibri"/>
          <w:color w:val="000000"/>
          <w:kern w:val="0"/>
          <w:sz w:val="22"/>
          <w:szCs w:val="22"/>
          <w:lang w:eastAsia="de-DE"/>
          <w14:ligatures w14:val="none"/>
        </w:rPr>
        <w:t>damit</w:t>
      </w:r>
      <w:r w:rsidR="00846E60" w:rsidRPr="00B944A6">
        <w:rPr>
          <w:rFonts w:ascii="Calibri" w:eastAsia="Times New Roman" w:hAnsi="Calibri" w:cs="Calibri"/>
          <w:color w:val="000000"/>
          <w:kern w:val="0"/>
          <w:sz w:val="22"/>
          <w:szCs w:val="22"/>
          <w:lang w:eastAsia="de-DE"/>
          <w14:ligatures w14:val="none"/>
        </w:rPr>
        <w:t xml:space="preserve"> wir </w:t>
      </w:r>
      <w:r w:rsidR="00072DE3" w:rsidRPr="00B944A6">
        <w:rPr>
          <w:rFonts w:ascii="Calibri" w:eastAsia="Times New Roman" w:hAnsi="Calibri" w:cs="Calibri"/>
          <w:color w:val="000000"/>
          <w:kern w:val="0"/>
          <w:sz w:val="22"/>
          <w:szCs w:val="22"/>
          <w:lang w:eastAsia="de-DE"/>
          <w14:ligatures w14:val="none"/>
        </w:rPr>
        <w:t xml:space="preserve">das System auch unseren Kunden und anderen Interessierten zeigen </w:t>
      </w:r>
      <w:r w:rsidR="00811516" w:rsidRPr="00B944A6">
        <w:rPr>
          <w:rFonts w:ascii="Calibri" w:eastAsia="Times New Roman" w:hAnsi="Calibri" w:cs="Calibri"/>
          <w:color w:val="000000"/>
          <w:kern w:val="0"/>
          <w:sz w:val="22"/>
          <w:szCs w:val="22"/>
          <w:lang w:eastAsia="de-DE"/>
          <w14:ligatures w14:val="none"/>
        </w:rPr>
        <w:t>könn</w:t>
      </w:r>
      <w:r w:rsidRPr="00B944A6">
        <w:rPr>
          <w:rFonts w:ascii="Calibri" w:eastAsia="Times New Roman" w:hAnsi="Calibri" w:cs="Calibri"/>
          <w:color w:val="000000"/>
          <w:kern w:val="0"/>
          <w:sz w:val="22"/>
          <w:szCs w:val="22"/>
          <w:lang w:eastAsia="de-DE"/>
          <w14:ligatures w14:val="none"/>
        </w:rPr>
        <w:t>en.“</w:t>
      </w:r>
      <w:r w:rsidR="009174F4" w:rsidRPr="00B944A6">
        <w:rPr>
          <w:rFonts w:ascii="Calibri" w:eastAsia="Times New Roman" w:hAnsi="Calibri" w:cs="Calibri"/>
          <w:color w:val="000000"/>
          <w:kern w:val="0"/>
          <w:sz w:val="22"/>
          <w:szCs w:val="22"/>
          <w:lang w:eastAsia="de-DE"/>
          <w14:ligatures w14:val="none"/>
        </w:rPr>
        <w:t xml:space="preserve"> </w:t>
      </w:r>
    </w:p>
    <w:p w14:paraId="4C120FF6" w14:textId="77777777" w:rsidR="0059710B" w:rsidRDefault="0059710B" w:rsidP="00580707">
      <w:pPr>
        <w:rPr>
          <w:rFonts w:ascii="Calibri" w:eastAsia="Times New Roman" w:hAnsi="Calibri" w:cs="Calibri"/>
          <w:color w:val="000000"/>
          <w:kern w:val="0"/>
          <w:sz w:val="22"/>
          <w:szCs w:val="22"/>
          <w:lang w:eastAsia="de-DE"/>
          <w14:ligatures w14:val="none"/>
        </w:rPr>
      </w:pPr>
    </w:p>
    <w:p w14:paraId="191955EF" w14:textId="16E7F103" w:rsidR="00843206" w:rsidRDefault="00005A38" w:rsidP="00843206">
      <w:pPr>
        <w:rPr>
          <w:rFonts w:ascii="Calibri" w:eastAsia="Times New Roman" w:hAnsi="Calibri" w:cs="Calibri"/>
          <w:i/>
          <w:iCs/>
          <w:color w:val="000000"/>
          <w:kern w:val="0"/>
          <w:sz w:val="22"/>
          <w:szCs w:val="22"/>
          <w:lang w:eastAsia="de-DE"/>
          <w14:ligatures w14:val="none"/>
        </w:rPr>
      </w:pPr>
      <w:r w:rsidRPr="00005A38">
        <w:rPr>
          <w:rFonts w:ascii="Calibri" w:eastAsia="Times New Roman" w:hAnsi="Calibri" w:cs="Calibri"/>
          <w:i/>
          <w:iCs/>
          <w:color w:val="000000"/>
          <w:kern w:val="0"/>
          <w:sz w:val="22"/>
          <w:szCs w:val="22"/>
          <w:lang w:eastAsia="de-DE"/>
          <w14:ligatures w14:val="none"/>
        </w:rPr>
        <w:t>Textumfang ca. 6.</w:t>
      </w:r>
      <w:r w:rsidR="00EB3DE8">
        <w:rPr>
          <w:rFonts w:ascii="Calibri" w:eastAsia="Times New Roman" w:hAnsi="Calibri" w:cs="Calibri"/>
          <w:i/>
          <w:iCs/>
          <w:color w:val="000000"/>
          <w:kern w:val="0"/>
          <w:sz w:val="22"/>
          <w:szCs w:val="22"/>
          <w:lang w:eastAsia="de-DE"/>
          <w14:ligatures w14:val="none"/>
        </w:rPr>
        <w:t>70</w:t>
      </w:r>
      <w:r w:rsidR="00824975">
        <w:rPr>
          <w:rFonts w:ascii="Calibri" w:eastAsia="Times New Roman" w:hAnsi="Calibri" w:cs="Calibri"/>
          <w:i/>
          <w:iCs/>
          <w:color w:val="000000"/>
          <w:kern w:val="0"/>
          <w:sz w:val="22"/>
          <w:szCs w:val="22"/>
          <w:lang w:eastAsia="de-DE"/>
          <w14:ligatures w14:val="none"/>
        </w:rPr>
        <w:t>0</w:t>
      </w:r>
      <w:r w:rsidRPr="00005A38">
        <w:rPr>
          <w:rFonts w:ascii="Calibri" w:eastAsia="Times New Roman" w:hAnsi="Calibri" w:cs="Calibri"/>
          <w:i/>
          <w:iCs/>
          <w:color w:val="000000"/>
          <w:kern w:val="0"/>
          <w:sz w:val="22"/>
          <w:szCs w:val="22"/>
          <w:lang w:eastAsia="de-DE"/>
          <w14:ligatures w14:val="none"/>
        </w:rPr>
        <w:t xml:space="preserve"> Zeichen</w:t>
      </w:r>
    </w:p>
    <w:p w14:paraId="5B15CD90" w14:textId="6E7C0678" w:rsidR="0059710B" w:rsidRDefault="0059710B" w:rsidP="00843206">
      <w:pPr>
        <w:rPr>
          <w:rFonts w:ascii="Calibri" w:eastAsia="Times New Roman" w:hAnsi="Calibri" w:cs="Calibri"/>
          <w:i/>
          <w:iCs/>
          <w:color w:val="000000"/>
          <w:kern w:val="0"/>
          <w:sz w:val="22"/>
          <w:szCs w:val="22"/>
          <w:lang w:eastAsia="de-DE"/>
          <w14:ligatures w14:val="none"/>
        </w:rPr>
      </w:pPr>
    </w:p>
    <w:p w14:paraId="27111EC9" w14:textId="77777777" w:rsidR="0059710B" w:rsidRPr="00247DEE" w:rsidRDefault="0059710B" w:rsidP="00843206">
      <w:pPr>
        <w:rPr>
          <w:rFonts w:ascii="Calibri" w:eastAsia="Times New Roman" w:hAnsi="Calibri" w:cs="Calibri"/>
          <w:i/>
          <w:iCs/>
          <w:color w:val="000000"/>
          <w:kern w:val="0"/>
          <w:sz w:val="22"/>
          <w:szCs w:val="22"/>
          <w:lang w:eastAsia="de-DE"/>
          <w14:ligatures w14:val="none"/>
        </w:rPr>
      </w:pPr>
    </w:p>
    <w:tbl>
      <w:tblPr>
        <w:tblStyle w:val="Tabellenraster"/>
        <w:tblW w:w="0" w:type="auto"/>
        <w:tblLook w:val="04A0" w:firstRow="1" w:lastRow="0" w:firstColumn="1" w:lastColumn="0" w:noHBand="0" w:noVBand="1"/>
      </w:tblPr>
      <w:tblGrid>
        <w:gridCol w:w="9062"/>
      </w:tblGrid>
      <w:tr w:rsidR="00D90398" w14:paraId="7B1F028A" w14:textId="77777777" w:rsidTr="00D90398">
        <w:tc>
          <w:tcPr>
            <w:tcW w:w="9062" w:type="dxa"/>
          </w:tcPr>
          <w:p w14:paraId="58F573DC" w14:textId="77777777" w:rsidR="00D90398" w:rsidRPr="00D90398" w:rsidRDefault="00D90398" w:rsidP="00D90398">
            <w:pPr>
              <w:rPr>
                <w:rFonts w:ascii="Calibri" w:eastAsia="Times New Roman" w:hAnsi="Calibri" w:cs="Calibri"/>
                <w:b/>
                <w:bCs/>
                <w:color w:val="000000"/>
                <w:kern w:val="0"/>
                <w:sz w:val="22"/>
                <w:szCs w:val="22"/>
                <w:lang w:eastAsia="de-DE"/>
                <w14:ligatures w14:val="none"/>
              </w:rPr>
            </w:pPr>
            <w:r w:rsidRPr="00D90398">
              <w:rPr>
                <w:rFonts w:ascii="Calibri" w:eastAsia="Times New Roman" w:hAnsi="Calibri" w:cs="Calibri"/>
                <w:b/>
                <w:bCs/>
                <w:color w:val="000000"/>
                <w:kern w:val="0"/>
                <w:sz w:val="22"/>
                <w:szCs w:val="22"/>
                <w:lang w:eastAsia="de-DE"/>
                <w14:ligatures w14:val="none"/>
              </w:rPr>
              <w:t xml:space="preserve">Baudaten: </w:t>
            </w:r>
          </w:p>
          <w:p w14:paraId="6FA09A16" w14:textId="77777777" w:rsidR="00D90398" w:rsidRDefault="00D90398" w:rsidP="00D90398">
            <w:pPr>
              <w:rPr>
                <w:rFonts w:ascii="Calibri" w:eastAsia="Times New Roman" w:hAnsi="Calibri" w:cs="Calibri"/>
                <w:color w:val="000000"/>
                <w:kern w:val="0"/>
                <w:sz w:val="22"/>
                <w:szCs w:val="22"/>
                <w:lang w:eastAsia="de-DE"/>
                <w14:ligatures w14:val="none"/>
              </w:rPr>
            </w:pPr>
          </w:p>
          <w:p w14:paraId="5B6A9756" w14:textId="22D20F45" w:rsidR="00D90398" w:rsidRDefault="00D90398" w:rsidP="00D90398">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 xml:space="preserve">Projekt: </w:t>
            </w:r>
            <w:proofErr w:type="spellStart"/>
            <w:r>
              <w:rPr>
                <w:rFonts w:ascii="Calibri" w:eastAsia="Times New Roman" w:hAnsi="Calibri" w:cs="Calibri"/>
                <w:color w:val="000000"/>
                <w:kern w:val="0"/>
                <w:sz w:val="22"/>
                <w:szCs w:val="22"/>
                <w:lang w:eastAsia="de-DE"/>
                <w14:ligatures w14:val="none"/>
              </w:rPr>
              <w:t>Autarkia</w:t>
            </w:r>
            <w:proofErr w:type="spellEnd"/>
            <w:r>
              <w:rPr>
                <w:rFonts w:ascii="Calibri" w:eastAsia="Times New Roman" w:hAnsi="Calibri" w:cs="Calibri"/>
                <w:color w:val="000000"/>
                <w:kern w:val="0"/>
                <w:sz w:val="22"/>
                <w:szCs w:val="22"/>
                <w:lang w:eastAsia="de-DE"/>
                <w14:ligatures w14:val="none"/>
              </w:rPr>
              <w:t xml:space="preserve"> Green Business Park</w:t>
            </w:r>
          </w:p>
          <w:p w14:paraId="7807566D" w14:textId="77777777" w:rsidR="00D90398" w:rsidRDefault="00D90398" w:rsidP="00D90398">
            <w:pPr>
              <w:rPr>
                <w:rFonts w:ascii="Calibri" w:eastAsia="Times New Roman" w:hAnsi="Calibri" w:cs="Calibri"/>
                <w:color w:val="000000"/>
                <w:kern w:val="0"/>
                <w:sz w:val="22"/>
                <w:szCs w:val="22"/>
                <w:lang w:eastAsia="de-DE"/>
                <w14:ligatures w14:val="none"/>
              </w:rPr>
            </w:pPr>
          </w:p>
          <w:p w14:paraId="233CA4F9" w14:textId="7F443DE4" w:rsidR="00D90398" w:rsidRDefault="00D90398" w:rsidP="00D90398">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Ort: Flockenstraße 6, 48599 Gronau</w:t>
            </w:r>
          </w:p>
          <w:p w14:paraId="1F678B9B" w14:textId="77777777" w:rsidR="00D90398" w:rsidRDefault="00D90398" w:rsidP="00D90398">
            <w:pPr>
              <w:rPr>
                <w:rFonts w:ascii="Calibri" w:eastAsia="Times New Roman" w:hAnsi="Calibri" w:cs="Calibri"/>
                <w:color w:val="000000"/>
                <w:kern w:val="0"/>
                <w:sz w:val="22"/>
                <w:szCs w:val="22"/>
                <w:lang w:eastAsia="de-DE"/>
                <w14:ligatures w14:val="none"/>
              </w:rPr>
            </w:pPr>
          </w:p>
          <w:p w14:paraId="6891990E" w14:textId="1B9B51BE" w:rsidR="00D90398" w:rsidRDefault="00D90398" w:rsidP="00D90398">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 xml:space="preserve">Nutzer: </w:t>
            </w:r>
            <w:proofErr w:type="spellStart"/>
            <w:r>
              <w:rPr>
                <w:rFonts w:ascii="Calibri" w:eastAsia="Times New Roman" w:hAnsi="Calibri" w:cs="Calibri"/>
                <w:color w:val="000000"/>
                <w:kern w:val="0"/>
                <w:sz w:val="22"/>
                <w:szCs w:val="22"/>
                <w:lang w:eastAsia="de-DE"/>
                <w14:ligatures w14:val="none"/>
              </w:rPr>
              <w:t>Autarkia</w:t>
            </w:r>
            <w:proofErr w:type="spellEnd"/>
            <w:r>
              <w:rPr>
                <w:rFonts w:ascii="Calibri" w:eastAsia="Times New Roman" w:hAnsi="Calibri" w:cs="Calibri"/>
                <w:color w:val="000000"/>
                <w:kern w:val="0"/>
                <w:sz w:val="22"/>
                <w:szCs w:val="22"/>
                <w:lang w:eastAsia="de-DE"/>
                <w14:ligatures w14:val="none"/>
              </w:rPr>
              <w:t xml:space="preserve"> GmbH, Green World </w:t>
            </w:r>
            <w:proofErr w:type="spellStart"/>
            <w:r>
              <w:rPr>
                <w:rFonts w:ascii="Calibri" w:eastAsia="Times New Roman" w:hAnsi="Calibri" w:cs="Calibri"/>
                <w:color w:val="000000"/>
                <w:kern w:val="0"/>
                <w:sz w:val="22"/>
                <w:szCs w:val="22"/>
                <w:lang w:eastAsia="de-DE"/>
                <w14:ligatures w14:val="none"/>
              </w:rPr>
              <w:t>Autarkia</w:t>
            </w:r>
            <w:proofErr w:type="spellEnd"/>
            <w:r>
              <w:rPr>
                <w:rFonts w:ascii="Calibri" w:eastAsia="Times New Roman" w:hAnsi="Calibri" w:cs="Calibri"/>
                <w:color w:val="000000"/>
                <w:kern w:val="0"/>
                <w:sz w:val="22"/>
                <w:szCs w:val="22"/>
                <w:lang w:eastAsia="de-DE"/>
                <w14:ligatures w14:val="none"/>
              </w:rPr>
              <w:t xml:space="preserve"> gGmbH, </w:t>
            </w:r>
            <w:proofErr w:type="spellStart"/>
            <w:r>
              <w:rPr>
                <w:rFonts w:ascii="Calibri" w:eastAsia="Times New Roman" w:hAnsi="Calibri" w:cs="Calibri"/>
                <w:color w:val="000000"/>
                <w:kern w:val="0"/>
                <w:sz w:val="22"/>
                <w:szCs w:val="22"/>
                <w:lang w:eastAsia="de-DE"/>
                <w14:ligatures w14:val="none"/>
              </w:rPr>
              <w:t>Autarkia</w:t>
            </w:r>
            <w:proofErr w:type="spellEnd"/>
            <w:r>
              <w:rPr>
                <w:rFonts w:ascii="Calibri" w:eastAsia="Times New Roman" w:hAnsi="Calibri" w:cs="Calibri"/>
                <w:color w:val="000000"/>
                <w:kern w:val="0"/>
                <w:sz w:val="22"/>
                <w:szCs w:val="22"/>
                <w:lang w:eastAsia="de-DE"/>
                <w14:ligatures w14:val="none"/>
              </w:rPr>
              <w:t xml:space="preserve"> </w:t>
            </w:r>
            <w:r w:rsidR="009B6EE8">
              <w:rPr>
                <w:rFonts w:ascii="Calibri" w:eastAsia="Times New Roman" w:hAnsi="Calibri" w:cs="Calibri"/>
                <w:color w:val="000000"/>
                <w:kern w:val="0"/>
                <w:sz w:val="22"/>
                <w:szCs w:val="22"/>
                <w:lang w:eastAsia="de-DE"/>
                <w14:ligatures w14:val="none"/>
              </w:rPr>
              <w:t>Energy GmbH u.a.</w:t>
            </w:r>
          </w:p>
          <w:p w14:paraId="1BCCC722" w14:textId="77777777" w:rsidR="00D90398" w:rsidRDefault="00D90398" w:rsidP="00D90398">
            <w:pPr>
              <w:rPr>
                <w:rFonts w:ascii="Calibri" w:eastAsia="Times New Roman" w:hAnsi="Calibri" w:cs="Calibri"/>
                <w:color w:val="000000"/>
                <w:kern w:val="0"/>
                <w:sz w:val="22"/>
                <w:szCs w:val="22"/>
                <w:lang w:eastAsia="de-DE"/>
                <w14:ligatures w14:val="none"/>
              </w:rPr>
            </w:pPr>
          </w:p>
          <w:p w14:paraId="34A99B8F" w14:textId="6CF63CA7" w:rsidR="00D90398" w:rsidRDefault="00D90398" w:rsidP="00D90398">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 xml:space="preserve">Produkt: Lehmbauplatten </w:t>
            </w:r>
            <w:r w:rsidR="00824E57">
              <w:rPr>
                <w:rFonts w:ascii="Calibri" w:eastAsia="Times New Roman" w:hAnsi="Calibri" w:cs="Calibri"/>
                <w:color w:val="000000"/>
                <w:kern w:val="0"/>
                <w:sz w:val="22"/>
                <w:szCs w:val="22"/>
                <w:lang w:eastAsia="de-DE"/>
                <w14:ligatures w14:val="none"/>
              </w:rPr>
              <w:t xml:space="preserve">naturbo </w:t>
            </w:r>
            <w:proofErr w:type="spellStart"/>
            <w:r w:rsidR="00824E57">
              <w:rPr>
                <w:rFonts w:ascii="Calibri" w:eastAsia="Times New Roman" w:hAnsi="Calibri" w:cs="Calibri"/>
                <w:color w:val="000000"/>
                <w:kern w:val="0"/>
                <w:sz w:val="22"/>
                <w:szCs w:val="22"/>
                <w:lang w:eastAsia="de-DE"/>
                <w14:ligatures w14:val="none"/>
              </w:rPr>
              <w:t>therm</w:t>
            </w:r>
            <w:proofErr w:type="spellEnd"/>
            <w:r w:rsidR="00824E57">
              <w:rPr>
                <w:rFonts w:ascii="Calibri" w:eastAsia="Times New Roman" w:hAnsi="Calibri" w:cs="Calibri"/>
                <w:color w:val="000000"/>
                <w:kern w:val="0"/>
                <w:sz w:val="22"/>
                <w:szCs w:val="22"/>
                <w:lang w:eastAsia="de-DE"/>
                <w14:ligatures w14:val="none"/>
              </w:rPr>
              <w:t xml:space="preserve"> </w:t>
            </w:r>
            <w:r>
              <w:rPr>
                <w:rFonts w:ascii="Calibri" w:eastAsia="Times New Roman" w:hAnsi="Calibri" w:cs="Calibri"/>
                <w:color w:val="000000"/>
                <w:kern w:val="0"/>
                <w:sz w:val="22"/>
                <w:szCs w:val="22"/>
                <w:lang w:eastAsia="de-DE"/>
                <w14:ligatures w14:val="none"/>
              </w:rPr>
              <w:t>mit Heiz-/Kühlsystem</w:t>
            </w:r>
            <w:r w:rsidR="00824E57">
              <w:rPr>
                <w:rFonts w:ascii="Calibri" w:eastAsia="Times New Roman" w:hAnsi="Calibri" w:cs="Calibri"/>
                <w:color w:val="000000"/>
                <w:kern w:val="0"/>
                <w:sz w:val="22"/>
                <w:szCs w:val="22"/>
                <w:lang w:eastAsia="de-DE"/>
                <w14:ligatures w14:val="none"/>
              </w:rPr>
              <w:t xml:space="preserve"> und naturbo </w:t>
            </w:r>
            <w:proofErr w:type="spellStart"/>
            <w:r w:rsidR="00824E57">
              <w:rPr>
                <w:rFonts w:ascii="Calibri" w:eastAsia="Times New Roman" w:hAnsi="Calibri" w:cs="Calibri"/>
                <w:color w:val="000000"/>
                <w:kern w:val="0"/>
                <w:sz w:val="22"/>
                <w:szCs w:val="22"/>
                <w:lang w:eastAsia="de-DE"/>
                <w14:ligatures w14:val="none"/>
              </w:rPr>
              <w:t>clima</w:t>
            </w:r>
            <w:proofErr w:type="spellEnd"/>
          </w:p>
          <w:p w14:paraId="3D81B2BA" w14:textId="33B25E51" w:rsidR="00DB0B90" w:rsidRDefault="00DB0B90" w:rsidP="00D90398">
            <w:pPr>
              <w:rPr>
                <w:rFonts w:ascii="Calibri" w:eastAsia="Times New Roman" w:hAnsi="Calibri" w:cs="Calibri"/>
                <w:color w:val="000000"/>
                <w:kern w:val="0"/>
                <w:sz w:val="22"/>
                <w:szCs w:val="22"/>
                <w:lang w:eastAsia="de-DE"/>
                <w14:ligatures w14:val="none"/>
              </w:rPr>
            </w:pPr>
          </w:p>
          <w:p w14:paraId="5CD90D9C" w14:textId="4C660B8B" w:rsidR="00DB0B90" w:rsidRDefault="00DB0B90" w:rsidP="00D90398">
            <w:pPr>
              <w:rPr>
                <w:rFonts w:ascii="Calibri" w:eastAsia="Times New Roman" w:hAnsi="Calibri" w:cs="Calibri"/>
                <w:color w:val="000000"/>
                <w:kern w:val="0"/>
                <w:sz w:val="22"/>
                <w:szCs w:val="22"/>
                <w:lang w:eastAsia="de-DE"/>
                <w14:ligatures w14:val="none"/>
              </w:rPr>
            </w:pPr>
            <w:r>
              <w:rPr>
                <w:rFonts w:ascii="Calibri" w:eastAsia="Times New Roman" w:hAnsi="Calibri" w:cs="Calibri"/>
                <w:color w:val="000000"/>
                <w:kern w:val="0"/>
                <w:sz w:val="22"/>
                <w:szCs w:val="22"/>
                <w:lang w:eastAsia="de-DE"/>
                <w14:ligatures w14:val="none"/>
              </w:rPr>
              <w:t>Fertigstellung: Eröffnung im Herbst 2026</w:t>
            </w:r>
          </w:p>
          <w:p w14:paraId="722B1DB1" w14:textId="77777777" w:rsidR="00D90398" w:rsidRDefault="00D90398" w:rsidP="00CC3B2A">
            <w:pPr>
              <w:rPr>
                <w:rFonts w:ascii="Calibri" w:eastAsia="Times New Roman" w:hAnsi="Calibri" w:cs="Calibri"/>
                <w:color w:val="000000"/>
                <w:kern w:val="0"/>
                <w:sz w:val="22"/>
                <w:szCs w:val="22"/>
                <w:lang w:eastAsia="de-DE"/>
                <w14:ligatures w14:val="none"/>
              </w:rPr>
            </w:pPr>
          </w:p>
        </w:tc>
      </w:tr>
    </w:tbl>
    <w:p w14:paraId="6958C530" w14:textId="77777777" w:rsidR="002E462D" w:rsidRDefault="002E462D" w:rsidP="00CC3B2A">
      <w:pPr>
        <w:rPr>
          <w:rFonts w:ascii="Calibri" w:eastAsia="Times New Roman" w:hAnsi="Calibri" w:cs="Calibri"/>
          <w:color w:val="000000"/>
          <w:kern w:val="0"/>
          <w:sz w:val="22"/>
          <w:szCs w:val="22"/>
          <w:lang w:eastAsia="de-DE"/>
          <w14:ligatures w14:val="none"/>
        </w:rPr>
      </w:pPr>
    </w:p>
    <w:p w14:paraId="4669E3E8" w14:textId="77777777" w:rsidR="00247DEE" w:rsidRDefault="00247DEE" w:rsidP="00005A38">
      <w:pPr>
        <w:rPr>
          <w:rFonts w:ascii="Calibri" w:eastAsia="Times New Roman" w:hAnsi="Calibri" w:cs="Calibri"/>
          <w:b/>
          <w:bCs/>
          <w:color w:val="000000"/>
          <w:kern w:val="0"/>
          <w:sz w:val="22"/>
          <w:szCs w:val="22"/>
          <w:lang w:eastAsia="de-DE"/>
          <w14:ligatures w14:val="none"/>
        </w:rPr>
      </w:pPr>
    </w:p>
    <w:p w14:paraId="10B0E443" w14:textId="77777777" w:rsidR="00D92F95" w:rsidRDefault="00D92F95" w:rsidP="00005A38">
      <w:pPr>
        <w:rPr>
          <w:rFonts w:ascii="Calibri" w:eastAsia="Times New Roman" w:hAnsi="Calibri" w:cs="Calibri"/>
          <w:b/>
          <w:bCs/>
          <w:color w:val="000000"/>
          <w:kern w:val="0"/>
          <w:sz w:val="22"/>
          <w:szCs w:val="22"/>
          <w:lang w:eastAsia="de-DE"/>
          <w14:ligatures w14:val="none"/>
        </w:rPr>
      </w:pPr>
    </w:p>
    <w:p w14:paraId="23D5F807" w14:textId="77777777" w:rsidR="00D92F95" w:rsidRDefault="00D92F95" w:rsidP="00005A38">
      <w:pPr>
        <w:rPr>
          <w:rFonts w:ascii="Calibri" w:eastAsia="Times New Roman" w:hAnsi="Calibri" w:cs="Calibri"/>
          <w:b/>
          <w:bCs/>
          <w:color w:val="000000"/>
          <w:kern w:val="0"/>
          <w:sz w:val="22"/>
          <w:szCs w:val="22"/>
          <w:lang w:eastAsia="de-DE"/>
          <w14:ligatures w14:val="none"/>
        </w:rPr>
      </w:pPr>
    </w:p>
    <w:p w14:paraId="0D6DD9ED" w14:textId="6D31A00D" w:rsidR="00005A38" w:rsidRPr="00247DEE" w:rsidRDefault="00005A38" w:rsidP="00005A38">
      <w:pPr>
        <w:rPr>
          <w:rFonts w:ascii="Calibri" w:eastAsia="Times New Roman" w:hAnsi="Calibri" w:cs="Calibri"/>
          <w:b/>
          <w:bCs/>
          <w:color w:val="000000"/>
          <w:kern w:val="0"/>
          <w:sz w:val="22"/>
          <w:szCs w:val="22"/>
          <w:lang w:eastAsia="de-DE"/>
          <w14:ligatures w14:val="none"/>
        </w:rPr>
      </w:pPr>
      <w:r w:rsidRPr="00247DEE">
        <w:rPr>
          <w:rFonts w:ascii="Calibri" w:eastAsia="Times New Roman" w:hAnsi="Calibri" w:cs="Calibri"/>
          <w:b/>
          <w:bCs/>
          <w:color w:val="000000"/>
          <w:kern w:val="0"/>
          <w:sz w:val="22"/>
          <w:szCs w:val="22"/>
          <w:lang w:eastAsia="de-DE"/>
          <w14:ligatures w14:val="none"/>
        </w:rPr>
        <w:t>Über naturbo</w:t>
      </w:r>
    </w:p>
    <w:p w14:paraId="4A4E1F88" w14:textId="77777777" w:rsidR="00005A38" w:rsidRPr="00247DEE" w:rsidRDefault="00005A38" w:rsidP="00005A38">
      <w:pPr>
        <w:rPr>
          <w:rFonts w:ascii="Calibri" w:eastAsia="Times New Roman" w:hAnsi="Calibri" w:cs="Calibri"/>
          <w:color w:val="000000"/>
          <w:kern w:val="0"/>
          <w:sz w:val="22"/>
          <w:szCs w:val="22"/>
          <w:lang w:eastAsia="de-DE"/>
          <w14:ligatures w14:val="none"/>
        </w:rPr>
      </w:pPr>
      <w:r w:rsidRPr="00247DEE">
        <w:rPr>
          <w:rFonts w:ascii="Calibri" w:eastAsia="Times New Roman" w:hAnsi="Calibri" w:cs="Calibri"/>
          <w:color w:val="000000"/>
          <w:kern w:val="0"/>
          <w:sz w:val="22"/>
          <w:szCs w:val="22"/>
          <w:lang w:eastAsia="de-DE"/>
          <w14:ligatures w14:val="none"/>
        </w:rPr>
        <w:t xml:space="preserve">Seit mehr als 15 Jahren erfüllt das Allgäuer Unternehmen naturbo, mit Sitz in </w:t>
      </w:r>
      <w:proofErr w:type="spellStart"/>
      <w:r w:rsidRPr="00247DEE">
        <w:rPr>
          <w:rFonts w:ascii="Calibri" w:eastAsia="Times New Roman" w:hAnsi="Calibri" w:cs="Calibri"/>
          <w:color w:val="000000"/>
          <w:kern w:val="0"/>
          <w:sz w:val="22"/>
          <w:szCs w:val="22"/>
          <w:lang w:eastAsia="de-DE"/>
          <w14:ligatures w14:val="none"/>
        </w:rPr>
        <w:t>Görisried</w:t>
      </w:r>
      <w:proofErr w:type="spellEnd"/>
      <w:r w:rsidRPr="00247DEE">
        <w:rPr>
          <w:rFonts w:ascii="Calibri" w:eastAsia="Times New Roman" w:hAnsi="Calibri" w:cs="Calibri"/>
          <w:color w:val="000000"/>
          <w:kern w:val="0"/>
          <w:sz w:val="22"/>
          <w:szCs w:val="22"/>
          <w:lang w:eastAsia="de-DE"/>
          <w14:ligatures w14:val="none"/>
        </w:rPr>
        <w:t>, das wachsende Bedürfnis nach gesundem Wohnen, indem es die ökologischen Vorteile von Lehm und die einfache, schnelle Verarbeitung von Trockenbausystemen als Plattensystem vereint. Mit einer optional integrierbaren Decken- und Wandheizung bietet naturbo zudem Lösungen für ein ganzjährig angenehmes Raumklima durch Heizen und Kühlen. Als Innendämmung ist das System erhältlich mit einer 60 mm dicken Holzweichfaser-Trägerplatte.</w:t>
      </w:r>
    </w:p>
    <w:p w14:paraId="0B367803" w14:textId="77777777" w:rsidR="00005A38" w:rsidRPr="00247DEE" w:rsidRDefault="00005A38" w:rsidP="00005A38">
      <w:pPr>
        <w:rPr>
          <w:rFonts w:ascii="Calibri" w:eastAsia="Times New Roman" w:hAnsi="Calibri" w:cs="Calibri"/>
          <w:color w:val="000000"/>
          <w:kern w:val="0"/>
          <w:sz w:val="22"/>
          <w:szCs w:val="22"/>
          <w:lang w:eastAsia="de-DE"/>
          <w14:ligatures w14:val="none"/>
        </w:rPr>
      </w:pPr>
    </w:p>
    <w:p w14:paraId="0DB00591" w14:textId="466DBC33" w:rsidR="00D92F95" w:rsidRPr="00D92F95" w:rsidRDefault="005A39C2" w:rsidP="00D92F95">
      <w:pPr>
        <w:spacing w:line="276" w:lineRule="auto"/>
        <w:rPr>
          <w:b/>
          <w:bCs/>
          <w:sz w:val="22"/>
          <w:szCs w:val="22"/>
        </w:rPr>
      </w:pPr>
      <w:r w:rsidRPr="00247DEE">
        <w:rPr>
          <w:b/>
          <w:bCs/>
          <w:sz w:val="22"/>
          <w:szCs w:val="22"/>
        </w:rPr>
        <w:t xml:space="preserve">Hashtags: #naturbo #Lehm #Trockenbausystem </w:t>
      </w:r>
      <w:r w:rsidR="00A92070" w:rsidRPr="00247DEE">
        <w:rPr>
          <w:b/>
          <w:bCs/>
          <w:sz w:val="22"/>
          <w:szCs w:val="22"/>
        </w:rPr>
        <w:t xml:space="preserve">#Deckenheizung </w:t>
      </w:r>
      <w:r w:rsidR="00005A38" w:rsidRPr="00247DEE">
        <w:rPr>
          <w:b/>
          <w:bCs/>
          <w:sz w:val="22"/>
          <w:szCs w:val="22"/>
        </w:rPr>
        <w:t xml:space="preserve">#Heizen und Kühlen </w:t>
      </w:r>
      <w:r w:rsidR="005E7951" w:rsidRPr="00247DEE">
        <w:rPr>
          <w:b/>
          <w:bCs/>
          <w:sz w:val="22"/>
          <w:szCs w:val="22"/>
        </w:rPr>
        <w:t>#Raumklima</w:t>
      </w:r>
      <w:r w:rsidR="00A92070" w:rsidRPr="00247DEE">
        <w:rPr>
          <w:b/>
          <w:bCs/>
          <w:sz w:val="22"/>
          <w:szCs w:val="22"/>
        </w:rPr>
        <w:t xml:space="preserve"> #Autarkia</w:t>
      </w:r>
      <w:r w:rsidR="0063791F" w:rsidRPr="00247DEE">
        <w:rPr>
          <w:b/>
          <w:bCs/>
          <w:sz w:val="22"/>
          <w:szCs w:val="22"/>
        </w:rPr>
        <w:t xml:space="preserve"> </w:t>
      </w:r>
    </w:p>
    <w:p w14:paraId="022C3D11" w14:textId="77777777" w:rsidR="00D92F95" w:rsidRDefault="00D92F95" w:rsidP="00362049">
      <w:pPr>
        <w:rPr>
          <w:b/>
        </w:rPr>
      </w:pPr>
    </w:p>
    <w:p w14:paraId="1322281B" w14:textId="77777777" w:rsidR="00D92F95" w:rsidRDefault="00D92F95" w:rsidP="00362049">
      <w:pPr>
        <w:rPr>
          <w:b/>
        </w:rPr>
      </w:pPr>
    </w:p>
    <w:p w14:paraId="02144ADE" w14:textId="77777777" w:rsidR="00D92F95" w:rsidRDefault="00D92F95" w:rsidP="00362049">
      <w:pPr>
        <w:rPr>
          <w:b/>
        </w:rPr>
      </w:pPr>
    </w:p>
    <w:p w14:paraId="3DA03494" w14:textId="206948A3" w:rsidR="00362049" w:rsidRDefault="00362049" w:rsidP="00362049">
      <w:pPr>
        <w:rPr>
          <w:b/>
        </w:rPr>
      </w:pPr>
      <w:r w:rsidRPr="003A5839">
        <w:rPr>
          <w:b/>
        </w:rPr>
        <w:t>Download</w:t>
      </w:r>
      <w:r>
        <w:rPr>
          <w:b/>
        </w:rPr>
        <w:t xml:space="preserve"> Pressemitteilung:</w:t>
      </w:r>
    </w:p>
    <w:p w14:paraId="3B3486D2" w14:textId="6924FC3B" w:rsidR="006C2D3C" w:rsidRDefault="006C2D3C" w:rsidP="00362049">
      <w:pPr>
        <w:rPr>
          <w:b/>
        </w:rPr>
      </w:pPr>
    </w:p>
    <w:p w14:paraId="0C4B8179" w14:textId="77777777" w:rsidR="006C2D3C" w:rsidRDefault="006C2D3C" w:rsidP="006C2D3C">
      <w:pPr>
        <w:spacing w:line="276" w:lineRule="auto"/>
      </w:pPr>
      <w:r>
        <w:t xml:space="preserve">Pressetext und Abbildung finden Sie als </w:t>
      </w:r>
      <w:proofErr w:type="spellStart"/>
      <w:r>
        <w:t>zip</w:t>
      </w:r>
      <w:proofErr w:type="spellEnd"/>
      <w:r>
        <w:t>-Datei zum Download unter</w:t>
      </w:r>
    </w:p>
    <w:p w14:paraId="527C2DBD" w14:textId="77777777" w:rsidR="006C2D3C" w:rsidRPr="006C2D3C" w:rsidRDefault="006C2D3C" w:rsidP="006C2D3C">
      <w:pPr>
        <w:spacing w:line="276" w:lineRule="auto"/>
        <w:rPr>
          <w:sz w:val="20"/>
          <w:szCs w:val="20"/>
        </w:rPr>
      </w:pPr>
      <w:r>
        <w:fldChar w:fldCharType="begin"/>
      </w:r>
      <w:r>
        <w:instrText xml:space="preserve"> HYPERLINK "</w:instrText>
      </w:r>
      <w:r w:rsidRPr="006C2D3C">
        <w:instrText>http://download.proesler.com/naturbo_autarkia.zip</w:instrText>
      </w:r>
    </w:p>
    <w:p w14:paraId="00F37B3D" w14:textId="77777777" w:rsidR="006C2D3C" w:rsidRPr="00850871" w:rsidRDefault="006C2D3C" w:rsidP="006C2D3C">
      <w:pPr>
        <w:spacing w:line="276" w:lineRule="auto"/>
        <w:rPr>
          <w:rStyle w:val="Hyperlink"/>
          <w:sz w:val="20"/>
          <w:szCs w:val="20"/>
        </w:rPr>
      </w:pPr>
      <w:r>
        <w:instrText xml:space="preserve">" </w:instrText>
      </w:r>
      <w:r>
        <w:fldChar w:fldCharType="separate"/>
      </w:r>
      <w:r w:rsidRPr="00850871">
        <w:rPr>
          <w:rStyle w:val="Hyperlink"/>
        </w:rPr>
        <w:t>http://download.proesler.com/naturbo_autarkia.zip</w:t>
      </w:r>
    </w:p>
    <w:p w14:paraId="235DB86C" w14:textId="17CB82E4" w:rsidR="006C2D3C" w:rsidRDefault="006C2D3C" w:rsidP="006C2D3C">
      <w:r>
        <w:fldChar w:fldCharType="end"/>
      </w:r>
    </w:p>
    <w:p w14:paraId="5D78D36F" w14:textId="77777777" w:rsidR="006C2D3C" w:rsidRDefault="006C2D3C" w:rsidP="006C2D3C">
      <w:r>
        <w:t>Bitte achten Sie auf die korrekte Nennung des Copyrights und auf die ausschließliche Verwendung im Zusammenhang mit dieser Pressemitteilung. Es ist nicht erlaubt, die Fotos an Dritte weiterzugeben.</w:t>
      </w:r>
    </w:p>
    <w:p w14:paraId="7F543F1C" w14:textId="77777777" w:rsidR="006C2D3C" w:rsidRDefault="006C2D3C" w:rsidP="006C2D3C"/>
    <w:p w14:paraId="5E0603B1" w14:textId="77777777" w:rsidR="006C2D3C" w:rsidRDefault="006C2D3C" w:rsidP="006C2D3C">
      <w:r>
        <w:t>Abdruck frei – Belegexemplar an Proesler Kommunikation erbeten.</w:t>
      </w:r>
    </w:p>
    <w:p w14:paraId="4AED4A62" w14:textId="77777777" w:rsidR="006C2D3C" w:rsidRPr="003A5839" w:rsidRDefault="006C2D3C" w:rsidP="00362049">
      <w:pPr>
        <w:rPr>
          <w:b/>
        </w:rPr>
      </w:pPr>
    </w:p>
    <w:p w14:paraId="460DF80B" w14:textId="77777777" w:rsidR="00362049" w:rsidRPr="004775B6" w:rsidRDefault="00362049" w:rsidP="00362049">
      <w:pPr>
        <w:rPr>
          <w:sz w:val="20"/>
          <w:szCs w:val="20"/>
        </w:rPr>
      </w:pPr>
    </w:p>
    <w:p w14:paraId="20F19584" w14:textId="77777777" w:rsidR="00362049" w:rsidRDefault="00362049" w:rsidP="00362049">
      <w:pPr>
        <w:spacing w:line="23" w:lineRule="atLeast"/>
        <w:rPr>
          <w:rFonts w:cstheme="minorHAnsi"/>
          <w:spacing w:val="-2"/>
          <w:sz w:val="20"/>
          <w:szCs w:val="20"/>
        </w:rPr>
      </w:pPr>
      <w:r>
        <w:rPr>
          <w:rFonts w:cstheme="minorHAnsi"/>
          <w:b/>
          <w:noProof/>
          <w:spacing w:val="-2"/>
          <w:sz w:val="40"/>
          <w:szCs w:val="40"/>
          <w:lang w:eastAsia="de-DE"/>
        </w:rPr>
        <w:lastRenderedPageBreak/>
        <w:drawing>
          <wp:anchor distT="0" distB="0" distL="114300" distR="114300" simplePos="0" relativeHeight="251682816" behindDoc="0" locked="0" layoutInCell="1" allowOverlap="1" wp14:anchorId="34D95CC3" wp14:editId="11C86E0C">
            <wp:simplePos x="0" y="0"/>
            <wp:positionH relativeFrom="column">
              <wp:posOffset>-4445</wp:posOffset>
            </wp:positionH>
            <wp:positionV relativeFrom="paragraph">
              <wp:posOffset>-2540</wp:posOffset>
            </wp:positionV>
            <wp:extent cx="923925" cy="923925"/>
            <wp:effectExtent l="0" t="0" r="9525" b="9525"/>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Pr="00BB0181">
        <w:rPr>
          <w:rFonts w:cstheme="minorHAnsi"/>
          <w:b/>
          <w:spacing w:val="-2"/>
          <w:sz w:val="40"/>
          <w:szCs w:val="40"/>
        </w:rPr>
        <w:t>Pressportal naturbo</w:t>
      </w:r>
      <w:r>
        <w:rPr>
          <w:rFonts w:cstheme="minorHAnsi"/>
          <w:b/>
          <w:spacing w:val="-2"/>
          <w:sz w:val="40"/>
          <w:szCs w:val="40"/>
        </w:rPr>
        <w:t xml:space="preserve">: </w:t>
      </w:r>
      <w:r>
        <w:rPr>
          <w:rFonts w:cstheme="minorHAnsi"/>
          <w:b/>
          <w:spacing w:val="-2"/>
          <w:sz w:val="40"/>
          <w:szCs w:val="40"/>
        </w:rPr>
        <w:br/>
      </w:r>
      <w:r>
        <w:rPr>
          <w:rFonts w:cstheme="minorHAnsi"/>
          <w:spacing w:val="-2"/>
          <w:sz w:val="20"/>
          <w:szCs w:val="20"/>
        </w:rPr>
        <w:t xml:space="preserve">Hier finden Sie </w:t>
      </w:r>
      <w:r w:rsidRPr="007B0315">
        <w:rPr>
          <w:rFonts w:cstheme="minorHAnsi"/>
          <w:spacing w:val="-2"/>
          <w:sz w:val="20"/>
          <w:szCs w:val="20"/>
          <w:u w:val="single"/>
        </w:rPr>
        <w:t>alle</w:t>
      </w:r>
      <w:r>
        <w:rPr>
          <w:rFonts w:cstheme="minorHAnsi"/>
          <w:spacing w:val="-2"/>
          <w:sz w:val="20"/>
          <w:szCs w:val="20"/>
        </w:rPr>
        <w:t xml:space="preserve"> </w:t>
      </w:r>
      <w:r w:rsidRPr="001D08C5">
        <w:rPr>
          <w:rFonts w:cstheme="minorHAnsi"/>
          <w:spacing w:val="-2"/>
          <w:sz w:val="20"/>
          <w:szCs w:val="20"/>
        </w:rPr>
        <w:t xml:space="preserve">Pressemitteilungen 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6F01A26C" w14:textId="77777777" w:rsidR="00362049" w:rsidRDefault="00362049" w:rsidP="00362049">
      <w:pPr>
        <w:spacing w:line="23" w:lineRule="atLeast"/>
        <w:rPr>
          <w:rFonts w:cstheme="minorHAnsi"/>
          <w:spacing w:val="-2"/>
          <w:sz w:val="20"/>
          <w:szCs w:val="20"/>
        </w:rPr>
      </w:pPr>
    </w:p>
    <w:p w14:paraId="2CC0EF4A" w14:textId="77777777" w:rsidR="00362049" w:rsidRPr="00BB0181" w:rsidRDefault="00B84C95" w:rsidP="00362049">
      <w:pPr>
        <w:spacing w:line="23" w:lineRule="atLeast"/>
        <w:rPr>
          <w:rFonts w:cstheme="minorHAnsi"/>
          <w:b/>
          <w:spacing w:val="-2"/>
          <w:sz w:val="40"/>
          <w:szCs w:val="40"/>
        </w:rPr>
      </w:pPr>
      <w:hyperlink r:id="rId11" w:history="1">
        <w:r w:rsidR="00362049" w:rsidRPr="007B0315">
          <w:rPr>
            <w:rStyle w:val="Hyperlink"/>
            <w:rFonts w:cstheme="minorHAnsi"/>
            <w:b/>
            <w:spacing w:val="-2"/>
            <w:sz w:val="40"/>
            <w:szCs w:val="40"/>
          </w:rPr>
          <w:t>www.naturbo.de/presse</w:t>
        </w:r>
      </w:hyperlink>
    </w:p>
    <w:p w14:paraId="00A8ACA6" w14:textId="77777777" w:rsidR="00362049" w:rsidRPr="003A5839" w:rsidRDefault="00362049" w:rsidP="00362049">
      <w:pPr>
        <w:spacing w:after="120" w:line="23" w:lineRule="atLeast"/>
        <w:rPr>
          <w:sz w:val="20"/>
          <w:szCs w:val="20"/>
        </w:rPr>
      </w:pPr>
    </w:p>
    <w:p w14:paraId="6A2567CD" w14:textId="02CB52DA" w:rsidR="00362049" w:rsidRPr="00247DEE" w:rsidRDefault="00362049" w:rsidP="00362049">
      <w:pPr>
        <w:rPr>
          <w:sz w:val="22"/>
          <w:szCs w:val="22"/>
        </w:rPr>
      </w:pPr>
    </w:p>
    <w:p w14:paraId="5A1634C3" w14:textId="20754BAE" w:rsidR="00362049" w:rsidRPr="00D92F95" w:rsidRDefault="00362049" w:rsidP="00D92F95">
      <w:pPr>
        <w:rPr>
          <w:b/>
        </w:rPr>
      </w:pPr>
      <w:r w:rsidRPr="007C45A0">
        <w:rPr>
          <w:b/>
        </w:rPr>
        <w:t>Weitere Informationen</w:t>
      </w:r>
      <w:r w:rsidRPr="0057518A">
        <w:rPr>
          <w:bCs/>
        </w:rPr>
        <w:t>:</w:t>
      </w:r>
      <w:r>
        <w:rPr>
          <w:bCs/>
          <w:i/>
          <w:iCs/>
        </w:rPr>
        <w:t xml:space="preserve"> </w:t>
      </w:r>
    </w:p>
    <w:p w14:paraId="207C5EC8" w14:textId="77777777" w:rsidR="0059710B" w:rsidRPr="0059710B" w:rsidRDefault="0059710B" w:rsidP="0059710B">
      <w:pPr>
        <w:tabs>
          <w:tab w:val="left" w:pos="6876"/>
        </w:tabs>
        <w:rPr>
          <w:bCs/>
          <w:i/>
          <w:iCs/>
        </w:rPr>
      </w:pPr>
    </w:p>
    <w:p w14:paraId="20F2FDB9" w14:textId="77777777" w:rsidR="00362049" w:rsidRPr="005A39C2" w:rsidRDefault="00362049" w:rsidP="00362049">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53641363" w14:textId="77777777" w:rsidR="00362049" w:rsidRDefault="00362049" w:rsidP="00362049">
      <w:pPr>
        <w:spacing w:line="276" w:lineRule="auto"/>
        <w:rPr>
          <w:sz w:val="20"/>
          <w:szCs w:val="20"/>
        </w:rPr>
      </w:pPr>
      <w:r w:rsidRPr="00362049">
        <w:rPr>
          <w:sz w:val="20"/>
          <w:szCs w:val="20"/>
        </w:rPr>
        <w:t>Rebekka Weihele</w:t>
      </w:r>
    </w:p>
    <w:p w14:paraId="04639338" w14:textId="155AB1CF" w:rsidR="00362049" w:rsidRPr="005A39C2" w:rsidRDefault="00362049" w:rsidP="00362049">
      <w:pPr>
        <w:spacing w:line="276" w:lineRule="auto"/>
        <w:rPr>
          <w:sz w:val="20"/>
          <w:szCs w:val="20"/>
        </w:rPr>
      </w:pPr>
      <w:r>
        <w:rPr>
          <w:sz w:val="20"/>
          <w:szCs w:val="20"/>
        </w:rPr>
        <w:t>Anger 1</w:t>
      </w:r>
      <w:proofErr w:type="gramStart"/>
      <w:r>
        <w:rPr>
          <w:sz w:val="20"/>
          <w:szCs w:val="20"/>
        </w:rPr>
        <w:t>b  |</w:t>
      </w:r>
      <w:proofErr w:type="gramEnd"/>
      <w:r>
        <w:rPr>
          <w:sz w:val="20"/>
          <w:szCs w:val="20"/>
        </w:rPr>
        <w:t xml:space="preserve">  87657 </w:t>
      </w:r>
      <w:proofErr w:type="spellStart"/>
      <w:r>
        <w:rPr>
          <w:sz w:val="20"/>
          <w:szCs w:val="20"/>
        </w:rPr>
        <w:t>Görisried</w:t>
      </w:r>
      <w:proofErr w:type="spellEnd"/>
    </w:p>
    <w:p w14:paraId="7B13700E" w14:textId="77777777" w:rsidR="00362049" w:rsidRPr="005A39C2" w:rsidRDefault="00362049" w:rsidP="00362049">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33BEC970" w14:textId="77777777" w:rsidR="00362049" w:rsidRPr="003A5839" w:rsidRDefault="00362049" w:rsidP="00362049">
      <w:pPr>
        <w:spacing w:line="276" w:lineRule="auto"/>
        <w:rPr>
          <w:sz w:val="20"/>
          <w:szCs w:val="20"/>
        </w:rPr>
      </w:pPr>
      <w:r w:rsidRPr="003A5839">
        <w:rPr>
          <w:sz w:val="20"/>
          <w:szCs w:val="20"/>
        </w:rPr>
        <w:t>info@naturbo.de</w:t>
      </w:r>
    </w:p>
    <w:p w14:paraId="3942AD5F" w14:textId="23BFAEE5" w:rsidR="00362049" w:rsidRDefault="00B84C95" w:rsidP="00362049">
      <w:pPr>
        <w:spacing w:line="276" w:lineRule="auto"/>
        <w:rPr>
          <w:sz w:val="20"/>
          <w:szCs w:val="20"/>
        </w:rPr>
      </w:pPr>
      <w:hyperlink r:id="rId12" w:history="1">
        <w:r w:rsidR="00876516" w:rsidRPr="00850871">
          <w:rPr>
            <w:rStyle w:val="Hyperlink"/>
            <w:sz w:val="20"/>
            <w:szCs w:val="20"/>
          </w:rPr>
          <w:t>www.naturbo.de</w:t>
        </w:r>
      </w:hyperlink>
    </w:p>
    <w:p w14:paraId="51C32083" w14:textId="77777777" w:rsidR="00876516" w:rsidRPr="003A5839" w:rsidRDefault="00876516" w:rsidP="00362049">
      <w:pPr>
        <w:spacing w:line="276" w:lineRule="auto"/>
        <w:rPr>
          <w:sz w:val="20"/>
          <w:szCs w:val="20"/>
        </w:rPr>
      </w:pPr>
    </w:p>
    <w:p w14:paraId="3B060458" w14:textId="77777777" w:rsidR="00362049" w:rsidRPr="00C618D6" w:rsidRDefault="00362049" w:rsidP="00362049">
      <w:pPr>
        <w:spacing w:line="276" w:lineRule="auto"/>
        <w:rPr>
          <w:b/>
          <w:bCs/>
          <w:sz w:val="20"/>
          <w:szCs w:val="20"/>
        </w:rPr>
      </w:pPr>
      <w:r w:rsidRPr="005A39C2">
        <w:rPr>
          <w:b/>
          <w:bCs/>
          <w:sz w:val="20"/>
          <w:szCs w:val="20"/>
        </w:rPr>
        <w:t>PR-Agentur</w:t>
      </w:r>
      <w:r>
        <w:rPr>
          <w:b/>
          <w:bCs/>
          <w:sz w:val="20"/>
          <w:szCs w:val="20"/>
        </w:rPr>
        <w:t xml:space="preserve"> Proe</w:t>
      </w:r>
      <w:r w:rsidRPr="005A39C2">
        <w:rPr>
          <w:b/>
          <w:bCs/>
          <w:sz w:val="20"/>
          <w:szCs w:val="20"/>
        </w:rPr>
        <w:t>sler Kommunikation GmbH</w:t>
      </w:r>
    </w:p>
    <w:p w14:paraId="70E1690D" w14:textId="77777777" w:rsidR="00362049" w:rsidRDefault="00362049" w:rsidP="00362049">
      <w:pPr>
        <w:spacing w:line="276" w:lineRule="auto"/>
        <w:rPr>
          <w:sz w:val="20"/>
          <w:szCs w:val="20"/>
        </w:rPr>
      </w:pPr>
      <w:r>
        <w:rPr>
          <w:sz w:val="20"/>
          <w:szCs w:val="20"/>
        </w:rPr>
        <w:t>Ulrike Nicholson</w:t>
      </w:r>
    </w:p>
    <w:p w14:paraId="128803B3" w14:textId="77777777" w:rsidR="00362049" w:rsidRPr="005A39C2" w:rsidRDefault="00362049" w:rsidP="00362049">
      <w:pPr>
        <w:spacing w:line="276" w:lineRule="auto"/>
        <w:rPr>
          <w:sz w:val="20"/>
          <w:szCs w:val="20"/>
        </w:rPr>
      </w:pPr>
      <w:r w:rsidRPr="005A39C2">
        <w:rPr>
          <w:sz w:val="20"/>
          <w:szCs w:val="20"/>
        </w:rPr>
        <w:t xml:space="preserve">Karlstraße </w:t>
      </w:r>
      <w:proofErr w:type="gramStart"/>
      <w:r w:rsidRPr="005A39C2">
        <w:rPr>
          <w:sz w:val="20"/>
          <w:szCs w:val="20"/>
        </w:rPr>
        <w:t>2</w:t>
      </w:r>
      <w:r>
        <w:rPr>
          <w:sz w:val="20"/>
          <w:szCs w:val="20"/>
        </w:rPr>
        <w:t xml:space="preserve">  |</w:t>
      </w:r>
      <w:proofErr w:type="gramEnd"/>
      <w:r>
        <w:rPr>
          <w:sz w:val="20"/>
          <w:szCs w:val="20"/>
        </w:rPr>
        <w:t xml:space="preserve">  </w:t>
      </w:r>
      <w:r w:rsidRPr="005A39C2">
        <w:rPr>
          <w:sz w:val="20"/>
          <w:szCs w:val="20"/>
        </w:rPr>
        <w:t>72072 Tübingen</w:t>
      </w:r>
    </w:p>
    <w:p w14:paraId="070293C4" w14:textId="77777777" w:rsidR="00362049" w:rsidRPr="005A39C2" w:rsidRDefault="00362049" w:rsidP="00362049">
      <w:pPr>
        <w:spacing w:line="276" w:lineRule="auto"/>
        <w:rPr>
          <w:sz w:val="20"/>
          <w:szCs w:val="20"/>
        </w:rPr>
      </w:pPr>
      <w:r w:rsidRPr="005A39C2">
        <w:rPr>
          <w:sz w:val="20"/>
          <w:szCs w:val="20"/>
        </w:rPr>
        <w:t>Tel. +49 (0) 7071 23416</w:t>
      </w:r>
    </w:p>
    <w:p w14:paraId="08EB805A" w14:textId="77777777" w:rsidR="00362049" w:rsidRPr="003A5839" w:rsidRDefault="00362049" w:rsidP="00362049">
      <w:pPr>
        <w:spacing w:line="276" w:lineRule="auto"/>
        <w:rPr>
          <w:sz w:val="20"/>
          <w:szCs w:val="20"/>
        </w:rPr>
      </w:pPr>
      <w:r>
        <w:rPr>
          <w:sz w:val="20"/>
          <w:szCs w:val="20"/>
        </w:rPr>
        <w:t>u.nicholson</w:t>
      </w:r>
      <w:r w:rsidRPr="003A5839">
        <w:rPr>
          <w:sz w:val="20"/>
          <w:szCs w:val="20"/>
        </w:rPr>
        <w:t>@proesler.com</w:t>
      </w:r>
    </w:p>
    <w:p w14:paraId="10130B80" w14:textId="4EE51BF1" w:rsidR="00247DEE" w:rsidRPr="00D92F95" w:rsidRDefault="00B84C95" w:rsidP="000C1189">
      <w:pPr>
        <w:spacing w:line="276" w:lineRule="auto"/>
        <w:rPr>
          <w:sz w:val="20"/>
          <w:szCs w:val="20"/>
        </w:rPr>
      </w:pPr>
      <w:hyperlink r:id="rId13" w:history="1">
        <w:r w:rsidR="00362049" w:rsidRPr="00FC1219">
          <w:rPr>
            <w:rStyle w:val="Hyperlink"/>
            <w:sz w:val="20"/>
            <w:szCs w:val="20"/>
          </w:rPr>
          <w:t>www.proesler.com</w:t>
        </w:r>
      </w:hyperlink>
    </w:p>
    <w:p w14:paraId="369452A3" w14:textId="77777777" w:rsidR="006C2D3C" w:rsidRDefault="006C2D3C" w:rsidP="000C1189">
      <w:pPr>
        <w:spacing w:line="276" w:lineRule="auto"/>
        <w:rPr>
          <w:b/>
          <w:bCs/>
        </w:rPr>
      </w:pPr>
    </w:p>
    <w:p w14:paraId="431FB301" w14:textId="77777777" w:rsidR="00D92F95" w:rsidRDefault="00D92F95" w:rsidP="000C1189">
      <w:pPr>
        <w:spacing w:line="276" w:lineRule="auto"/>
        <w:rPr>
          <w:b/>
          <w:bCs/>
        </w:rPr>
      </w:pPr>
    </w:p>
    <w:p w14:paraId="7C580D14" w14:textId="77777777" w:rsidR="00F857D6" w:rsidRPr="00247DEE" w:rsidRDefault="006146CA" w:rsidP="000C1189">
      <w:pPr>
        <w:spacing w:line="276" w:lineRule="auto"/>
        <w:rPr>
          <w:sz w:val="20"/>
          <w:szCs w:val="20"/>
        </w:rPr>
      </w:pPr>
      <w:r w:rsidRPr="006146CA">
        <w:rPr>
          <w:b/>
          <w:bCs/>
        </w:rPr>
        <w:t>Alle</w:t>
      </w:r>
      <w:r>
        <w:t xml:space="preserve"> </w:t>
      </w:r>
      <w:r w:rsidR="000C1189">
        <w:rPr>
          <w:b/>
        </w:rPr>
        <w:t>Abbildungen</w:t>
      </w:r>
      <w:r w:rsidR="00086D55" w:rsidRPr="000C1189">
        <w:rPr>
          <w:b/>
        </w:rPr>
        <w:t xml:space="preserve">: </w:t>
      </w:r>
      <w:bookmarkStart w:id="0" w:name="_Hlk230699129"/>
      <w:r>
        <w:rPr>
          <w:b/>
        </w:rPr>
        <w:t xml:space="preserve">© </w:t>
      </w:r>
      <w:r w:rsidR="00086D55" w:rsidRPr="000C1189">
        <w:rPr>
          <w:b/>
        </w:rPr>
        <w:t>naturbo</w:t>
      </w:r>
      <w:bookmarkEnd w:id="0"/>
    </w:p>
    <w:p w14:paraId="3325BF96" w14:textId="40F682AB" w:rsidR="005A39C2" w:rsidRDefault="00213CAC"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0288" behindDoc="0" locked="0" layoutInCell="1" allowOverlap="1" wp14:anchorId="1FEA960D" wp14:editId="287BB268">
                <wp:simplePos x="0" y="0"/>
                <wp:positionH relativeFrom="column">
                  <wp:posOffset>3026097</wp:posOffset>
                </wp:positionH>
                <wp:positionV relativeFrom="paragraph">
                  <wp:posOffset>111125</wp:posOffset>
                </wp:positionV>
                <wp:extent cx="2529205" cy="1623060"/>
                <wp:effectExtent l="0" t="0" r="4445" b="0"/>
                <wp:wrapNone/>
                <wp:docPr id="198312720" name="Rechteck 2"/>
                <wp:cNvGraphicFramePr/>
                <a:graphic xmlns:a="http://schemas.openxmlformats.org/drawingml/2006/main">
                  <a:graphicData uri="http://schemas.microsoft.com/office/word/2010/wordprocessingShape">
                    <wps:wsp>
                      <wps:cNvSpPr/>
                      <wps:spPr>
                        <a:xfrm>
                          <a:off x="0" y="0"/>
                          <a:ext cx="2529205" cy="16230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1406DC8" w14:textId="332D68DE" w:rsidR="00081260" w:rsidRPr="00C0711F" w:rsidRDefault="00042AF1" w:rsidP="00740626">
                            <w:pPr>
                              <w:rPr>
                                <w:b/>
                                <w:bCs/>
                                <w:sz w:val="22"/>
                                <w:szCs w:val="22"/>
                              </w:rPr>
                            </w:pPr>
                            <w:r w:rsidRPr="00C0711F">
                              <w:rPr>
                                <w:b/>
                                <w:bCs/>
                                <w:sz w:val="22"/>
                                <w:szCs w:val="22"/>
                              </w:rPr>
                              <w:t>naturbo_</w:t>
                            </w:r>
                            <w:r w:rsidR="00F5470B">
                              <w:rPr>
                                <w:b/>
                                <w:bCs/>
                                <w:sz w:val="22"/>
                                <w:szCs w:val="22"/>
                              </w:rPr>
                              <w:t>Autarkia</w:t>
                            </w:r>
                            <w:r w:rsidRPr="00C0711F">
                              <w:rPr>
                                <w:b/>
                                <w:bCs/>
                                <w:sz w:val="22"/>
                                <w:szCs w:val="22"/>
                              </w:rPr>
                              <w:t>_0</w:t>
                            </w:r>
                            <w:r w:rsidR="00010F67">
                              <w:rPr>
                                <w:b/>
                                <w:bCs/>
                                <w:sz w:val="22"/>
                                <w:szCs w:val="22"/>
                              </w:rPr>
                              <w:t>1</w:t>
                            </w:r>
                            <w:r w:rsidR="00081260" w:rsidRPr="00C0711F">
                              <w:rPr>
                                <w:b/>
                                <w:bCs/>
                                <w:sz w:val="22"/>
                                <w:szCs w:val="22"/>
                              </w:rPr>
                              <w:t>:</w:t>
                            </w:r>
                          </w:p>
                          <w:p w14:paraId="749EA25E" w14:textId="4E75D75D" w:rsidR="00081260" w:rsidRDefault="00B36A58" w:rsidP="00C4338C">
                            <w:pPr>
                              <w:rPr>
                                <w:sz w:val="22"/>
                                <w:szCs w:val="22"/>
                              </w:rPr>
                            </w:pPr>
                            <w:r>
                              <w:rPr>
                                <w:sz w:val="22"/>
                                <w:szCs w:val="22"/>
                              </w:rPr>
                              <w:t>Der „</w:t>
                            </w:r>
                            <w:proofErr w:type="spellStart"/>
                            <w:r>
                              <w:rPr>
                                <w:sz w:val="22"/>
                                <w:szCs w:val="22"/>
                              </w:rPr>
                              <w:t>Autarkia</w:t>
                            </w:r>
                            <w:proofErr w:type="spellEnd"/>
                            <w:r>
                              <w:rPr>
                                <w:sz w:val="22"/>
                                <w:szCs w:val="22"/>
                              </w:rPr>
                              <w:t xml:space="preserve"> Green Business </w:t>
                            </w:r>
                            <w:r w:rsidR="008A3043">
                              <w:rPr>
                                <w:sz w:val="22"/>
                                <w:szCs w:val="22"/>
                              </w:rPr>
                              <w:t xml:space="preserve">Park“ in Gronau wird </w:t>
                            </w:r>
                            <w:r w:rsidR="00306D12">
                              <w:rPr>
                                <w:sz w:val="22"/>
                                <w:szCs w:val="22"/>
                              </w:rPr>
                              <w:t xml:space="preserve">von nachhaltigen Unternehmen und Organisationen </w:t>
                            </w:r>
                            <w:r w:rsidR="00E316D0">
                              <w:rPr>
                                <w:sz w:val="22"/>
                                <w:szCs w:val="22"/>
                              </w:rPr>
                              <w:t xml:space="preserve">als Bürogebäude und Lagerstätte genutzt. </w:t>
                            </w:r>
                          </w:p>
                          <w:p w14:paraId="7D59E0B6" w14:textId="38121BE9" w:rsidR="00563BED" w:rsidRPr="00C0711F" w:rsidRDefault="00563BED" w:rsidP="00C4338C">
                            <w:pPr>
                              <w:rPr>
                                <w:sz w:val="22"/>
                                <w:szCs w:val="22"/>
                              </w:rPr>
                            </w:pPr>
                            <w:r w:rsidRPr="00563BED">
                              <w:rPr>
                                <w:sz w:val="22"/>
                                <w:szCs w:val="22"/>
                              </w:rPr>
                              <w:t>© naturbo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A960D" id="Rechteck 2" o:spid="_x0000_s1027" style="position:absolute;margin-left:238.3pt;margin-top:8.75pt;width:199.15pt;height:127.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" fillcolor="white [3201]" stroked="f" strokeweight="1pt">
                <v:textbox>
                  <w:txbxContent>
                    <w:p w14:paraId="01406DC8" w14:textId="332D68DE" w:rsidR="00081260" w:rsidRPr="00C0711F" w:rsidRDefault="00042AF1" w:rsidP="00740626">
                      <w:pPr>
                        <w:rPr>
                          <w:b/>
                          <w:bCs/>
                          <w:sz w:val="22"/>
                          <w:szCs w:val="22"/>
                        </w:rPr>
                      </w:pPr>
                      <w:r w:rsidRPr="00C0711F">
                        <w:rPr>
                          <w:b/>
                          <w:bCs/>
                          <w:sz w:val="22"/>
                          <w:szCs w:val="22"/>
                        </w:rPr>
                        <w:t>naturbo_</w:t>
                      </w:r>
                      <w:r w:rsidR="00F5470B">
                        <w:rPr>
                          <w:b/>
                          <w:bCs/>
                          <w:sz w:val="22"/>
                          <w:szCs w:val="22"/>
                        </w:rPr>
                        <w:t>Autarkia</w:t>
                      </w:r>
                      <w:r w:rsidRPr="00C0711F">
                        <w:rPr>
                          <w:b/>
                          <w:bCs/>
                          <w:sz w:val="22"/>
                          <w:szCs w:val="22"/>
                        </w:rPr>
                        <w:t>_0</w:t>
                      </w:r>
                      <w:r w:rsidR="00010F67">
                        <w:rPr>
                          <w:b/>
                          <w:bCs/>
                          <w:sz w:val="22"/>
                          <w:szCs w:val="22"/>
                        </w:rPr>
                        <w:t>1</w:t>
                      </w:r>
                      <w:r w:rsidR="00081260" w:rsidRPr="00C0711F">
                        <w:rPr>
                          <w:b/>
                          <w:bCs/>
                          <w:sz w:val="22"/>
                          <w:szCs w:val="22"/>
                        </w:rPr>
                        <w:t>:</w:t>
                      </w:r>
                    </w:p>
                    <w:p w14:paraId="749EA25E" w14:textId="4E75D75D" w:rsidR="00081260" w:rsidRDefault="00B36A58" w:rsidP="00C4338C">
                      <w:pPr>
                        <w:rPr>
                          <w:sz w:val="22"/>
                          <w:szCs w:val="22"/>
                        </w:rPr>
                      </w:pPr>
                      <w:r>
                        <w:rPr>
                          <w:sz w:val="22"/>
                          <w:szCs w:val="22"/>
                        </w:rPr>
                        <w:t>Der „</w:t>
                      </w:r>
                      <w:proofErr w:type="spellStart"/>
                      <w:r>
                        <w:rPr>
                          <w:sz w:val="22"/>
                          <w:szCs w:val="22"/>
                        </w:rPr>
                        <w:t>Autarkia</w:t>
                      </w:r>
                      <w:proofErr w:type="spellEnd"/>
                      <w:r>
                        <w:rPr>
                          <w:sz w:val="22"/>
                          <w:szCs w:val="22"/>
                        </w:rPr>
                        <w:t xml:space="preserve"> Green Business </w:t>
                      </w:r>
                      <w:r w:rsidR="008A3043">
                        <w:rPr>
                          <w:sz w:val="22"/>
                          <w:szCs w:val="22"/>
                        </w:rPr>
                        <w:t xml:space="preserve">Park“ in Gronau wird </w:t>
                      </w:r>
                      <w:r w:rsidR="00306D12">
                        <w:rPr>
                          <w:sz w:val="22"/>
                          <w:szCs w:val="22"/>
                        </w:rPr>
                        <w:t xml:space="preserve">von nachhaltigen Unternehmen und Organisationen </w:t>
                      </w:r>
                      <w:r w:rsidR="00E316D0">
                        <w:rPr>
                          <w:sz w:val="22"/>
                          <w:szCs w:val="22"/>
                        </w:rPr>
                        <w:t xml:space="preserve">als Bürogebäude und Lagerstätte genutzt. </w:t>
                      </w:r>
                    </w:p>
                    <w:p w14:paraId="7D59E0B6" w14:textId="38121BE9" w:rsidR="00563BED" w:rsidRPr="00C0711F" w:rsidRDefault="00563BED" w:rsidP="00C4338C">
                      <w:pPr>
                        <w:rPr>
                          <w:sz w:val="22"/>
                          <w:szCs w:val="22"/>
                        </w:rPr>
                      </w:pPr>
                      <w:r w:rsidRPr="00563BED">
                        <w:rPr>
                          <w:sz w:val="22"/>
                          <w:szCs w:val="22"/>
                        </w:rPr>
                        <w:t>© naturbo</w:t>
                      </w:r>
                    </w:p>
                  </w:txbxContent>
                </v:textbox>
              </v:rect>
            </w:pict>
          </mc:Fallback>
        </mc:AlternateContent>
      </w:r>
    </w:p>
    <w:p w14:paraId="30A6BE6C" w14:textId="326AE783" w:rsidR="00081260" w:rsidRDefault="00042AF1" w:rsidP="000C1189">
      <w:pPr>
        <w:spacing w:line="276" w:lineRule="auto"/>
        <w:rPr>
          <w:sz w:val="20"/>
          <w:szCs w:val="20"/>
        </w:rPr>
      </w:pPr>
      <w:r>
        <w:rPr>
          <w:rFonts w:ascii="Calibri" w:eastAsia="Times New Roman" w:hAnsi="Calibri" w:cs="Calibri"/>
          <w:noProof/>
          <w:color w:val="000000"/>
          <w:kern w:val="0"/>
          <w:sz w:val="18"/>
          <w:szCs w:val="18"/>
          <w:lang w:eastAsia="de-DE"/>
        </w:rPr>
        <w:drawing>
          <wp:anchor distT="0" distB="0" distL="114300" distR="114300" simplePos="0" relativeHeight="251685888" behindDoc="0" locked="0" layoutInCell="1" allowOverlap="1" wp14:anchorId="27DB65AF" wp14:editId="21C9481B">
            <wp:simplePos x="0" y="0"/>
            <wp:positionH relativeFrom="column">
              <wp:posOffset>957</wp:posOffset>
            </wp:positionH>
            <wp:positionV relativeFrom="paragraph">
              <wp:posOffset>-3545</wp:posOffset>
            </wp:positionV>
            <wp:extent cx="2918780" cy="1642022"/>
            <wp:effectExtent l="0" t="0" r="0" b="0"/>
            <wp:wrapTopAndBottom/>
            <wp:docPr id="16805757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75746" name="Grafik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18780" cy="1642022"/>
                    </a:xfrm>
                    <a:prstGeom prst="rect">
                      <a:avLst/>
                    </a:prstGeom>
                  </pic:spPr>
                </pic:pic>
              </a:graphicData>
            </a:graphic>
            <wp14:sizeRelH relativeFrom="page">
              <wp14:pctWidth>0</wp14:pctWidth>
            </wp14:sizeRelH>
            <wp14:sizeRelV relativeFrom="page">
              <wp14:pctHeight>0</wp14:pctHeight>
            </wp14:sizeRelV>
          </wp:anchor>
        </w:drawing>
      </w:r>
      <w:r w:rsidR="00F857D6">
        <w:rPr>
          <w:sz w:val="20"/>
          <w:szCs w:val="20"/>
        </w:rPr>
        <w:t xml:space="preserve"> </w:t>
      </w:r>
    </w:p>
    <w:p w14:paraId="406CC648" w14:textId="7D300812" w:rsidR="00EE319B" w:rsidRDefault="00876516" w:rsidP="000C1189">
      <w:pPr>
        <w:spacing w:line="276" w:lineRule="auto"/>
        <w:rPr>
          <w:sz w:val="20"/>
          <w:szCs w:val="20"/>
        </w:rPr>
      </w:pPr>
      <w:r>
        <w:rPr>
          <w:noProof/>
        </w:rPr>
        <w:drawing>
          <wp:anchor distT="0" distB="0" distL="114300" distR="114300" simplePos="0" relativeHeight="251686912" behindDoc="0" locked="0" layoutInCell="1" allowOverlap="1" wp14:anchorId="7D42E1F2" wp14:editId="3709792F">
            <wp:simplePos x="0" y="0"/>
            <wp:positionH relativeFrom="column">
              <wp:posOffset>1202</wp:posOffset>
            </wp:positionH>
            <wp:positionV relativeFrom="paragraph">
              <wp:posOffset>150195</wp:posOffset>
            </wp:positionV>
            <wp:extent cx="2918460" cy="2098448"/>
            <wp:effectExtent l="0" t="0" r="0" b="0"/>
            <wp:wrapTopAndBottom/>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8460" cy="2098448"/>
                    </a:xfrm>
                    <a:prstGeom prst="rect">
                      <a:avLst/>
                    </a:prstGeom>
                    <a:noFill/>
                    <a:ln>
                      <a:noFill/>
                    </a:ln>
                  </pic:spPr>
                </pic:pic>
              </a:graphicData>
            </a:graphic>
            <wp14:sizeRelH relativeFrom="page">
              <wp14:pctWidth>0</wp14:pctWidth>
            </wp14:sizeRelH>
            <wp14:sizeRelV relativeFrom="page">
              <wp14:pctHeight>0</wp14:pctHeight>
            </wp14:sizeRelV>
          </wp:anchor>
        </w:drawing>
      </w:r>
      <w:r w:rsidR="00010F67">
        <w:rPr>
          <w:noProof/>
          <w:sz w:val="20"/>
          <w:szCs w:val="20"/>
          <w:lang w:eastAsia="de-DE"/>
        </w:rPr>
        <mc:AlternateContent>
          <mc:Choice Requires="wps">
            <w:drawing>
              <wp:anchor distT="0" distB="0" distL="114300" distR="114300" simplePos="0" relativeHeight="251696128" behindDoc="0" locked="0" layoutInCell="1" allowOverlap="1" wp14:anchorId="3B34AD0B" wp14:editId="55D091FE">
                <wp:simplePos x="0" y="0"/>
                <wp:positionH relativeFrom="column">
                  <wp:posOffset>3026779</wp:posOffset>
                </wp:positionH>
                <wp:positionV relativeFrom="paragraph">
                  <wp:posOffset>85252</wp:posOffset>
                </wp:positionV>
                <wp:extent cx="2529205" cy="1623060"/>
                <wp:effectExtent l="0" t="0" r="4445" b="0"/>
                <wp:wrapNone/>
                <wp:docPr id="23" name="Rechteck 2"/>
                <wp:cNvGraphicFramePr/>
                <a:graphic xmlns:a="http://schemas.openxmlformats.org/drawingml/2006/main">
                  <a:graphicData uri="http://schemas.microsoft.com/office/word/2010/wordprocessingShape">
                    <wps:wsp>
                      <wps:cNvSpPr/>
                      <wps:spPr>
                        <a:xfrm>
                          <a:off x="0" y="0"/>
                          <a:ext cx="2529205" cy="16230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0D7D54F" w14:textId="6A4E8288" w:rsidR="00010F67" w:rsidRPr="00C0711F" w:rsidRDefault="00010F67" w:rsidP="00010F67">
                            <w:pPr>
                              <w:rPr>
                                <w:b/>
                                <w:bCs/>
                                <w:sz w:val="22"/>
                                <w:szCs w:val="22"/>
                              </w:rPr>
                            </w:pPr>
                            <w:r w:rsidRPr="00C0711F">
                              <w:rPr>
                                <w:b/>
                                <w:bCs/>
                                <w:sz w:val="22"/>
                                <w:szCs w:val="22"/>
                              </w:rPr>
                              <w:t>naturbo_</w:t>
                            </w:r>
                            <w:r>
                              <w:rPr>
                                <w:b/>
                                <w:bCs/>
                                <w:sz w:val="22"/>
                                <w:szCs w:val="22"/>
                              </w:rPr>
                              <w:t>Autarkia</w:t>
                            </w:r>
                            <w:r w:rsidRPr="00C0711F">
                              <w:rPr>
                                <w:b/>
                                <w:bCs/>
                                <w:sz w:val="22"/>
                                <w:szCs w:val="22"/>
                              </w:rPr>
                              <w:t>_</w:t>
                            </w:r>
                            <w:r>
                              <w:rPr>
                                <w:b/>
                                <w:bCs/>
                                <w:sz w:val="22"/>
                                <w:szCs w:val="22"/>
                              </w:rPr>
                              <w:t>02</w:t>
                            </w:r>
                            <w:r w:rsidRPr="00C0711F">
                              <w:rPr>
                                <w:b/>
                                <w:bCs/>
                                <w:sz w:val="22"/>
                                <w:szCs w:val="22"/>
                              </w:rPr>
                              <w:t>:</w:t>
                            </w:r>
                          </w:p>
                          <w:p w14:paraId="231F34E8" w14:textId="6D821AC3" w:rsidR="00010F67" w:rsidRDefault="00010F67" w:rsidP="00010F67">
                            <w:pPr>
                              <w:rPr>
                                <w:sz w:val="22"/>
                                <w:szCs w:val="22"/>
                              </w:rPr>
                            </w:pPr>
                            <w:r w:rsidRPr="00010F67">
                              <w:rPr>
                                <w:sz w:val="22"/>
                                <w:szCs w:val="22"/>
                              </w:rPr>
                              <w:t xml:space="preserve">Der </w:t>
                            </w:r>
                            <w:proofErr w:type="spellStart"/>
                            <w:r w:rsidRPr="00010F67">
                              <w:rPr>
                                <w:sz w:val="22"/>
                                <w:szCs w:val="22"/>
                              </w:rPr>
                              <w:t>Autarkia</w:t>
                            </w:r>
                            <w:proofErr w:type="spellEnd"/>
                            <w:r w:rsidRPr="00010F67">
                              <w:rPr>
                                <w:sz w:val="22"/>
                                <w:szCs w:val="22"/>
                              </w:rPr>
                              <w:t>-Verbund setzt bei seinem Green World Businesspark in Gronau auf das klimafreundliche Zusammenspiel von CLT-Holzbau, erneuerbaren Energien und einer Lehmputz-Deckenheizung von naturbo</w:t>
                            </w:r>
                            <w:r>
                              <w:rPr>
                                <w:sz w:val="22"/>
                                <w:szCs w:val="22"/>
                              </w:rPr>
                              <w:t xml:space="preserve">. </w:t>
                            </w:r>
                          </w:p>
                          <w:p w14:paraId="58C980F9" w14:textId="77777777" w:rsidR="00563BED" w:rsidRPr="00C0711F" w:rsidRDefault="00563BED" w:rsidP="00563BED">
                            <w:pPr>
                              <w:rPr>
                                <w:sz w:val="22"/>
                                <w:szCs w:val="22"/>
                              </w:rPr>
                            </w:pPr>
                            <w:r w:rsidRPr="00563BED">
                              <w:rPr>
                                <w:sz w:val="22"/>
                                <w:szCs w:val="22"/>
                              </w:rPr>
                              <w:t>© naturbo</w:t>
                            </w:r>
                          </w:p>
                          <w:p w14:paraId="664AA5DA" w14:textId="77777777" w:rsidR="00563BED" w:rsidRPr="00C0711F" w:rsidRDefault="00563BED" w:rsidP="00010F6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4AD0B" id="_x0000_s1028" style="position:absolute;margin-left:238.35pt;margin-top:6.7pt;width:199.15pt;height:127.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" fillcolor="white [3201]" stroked="f" strokeweight="1pt">
                <v:textbox>
                  <w:txbxContent>
                    <w:p w14:paraId="70D7D54F" w14:textId="6A4E8288" w:rsidR="00010F67" w:rsidRPr="00C0711F" w:rsidRDefault="00010F67" w:rsidP="00010F67">
                      <w:pPr>
                        <w:rPr>
                          <w:b/>
                          <w:bCs/>
                          <w:sz w:val="22"/>
                          <w:szCs w:val="22"/>
                        </w:rPr>
                      </w:pPr>
                      <w:r w:rsidRPr="00C0711F">
                        <w:rPr>
                          <w:b/>
                          <w:bCs/>
                          <w:sz w:val="22"/>
                          <w:szCs w:val="22"/>
                        </w:rPr>
                        <w:t>naturbo_</w:t>
                      </w:r>
                      <w:r>
                        <w:rPr>
                          <w:b/>
                          <w:bCs/>
                          <w:sz w:val="22"/>
                          <w:szCs w:val="22"/>
                        </w:rPr>
                        <w:t>Autarkia</w:t>
                      </w:r>
                      <w:r w:rsidRPr="00C0711F">
                        <w:rPr>
                          <w:b/>
                          <w:bCs/>
                          <w:sz w:val="22"/>
                          <w:szCs w:val="22"/>
                        </w:rPr>
                        <w:t>_</w:t>
                      </w:r>
                      <w:r>
                        <w:rPr>
                          <w:b/>
                          <w:bCs/>
                          <w:sz w:val="22"/>
                          <w:szCs w:val="22"/>
                        </w:rPr>
                        <w:t>02</w:t>
                      </w:r>
                      <w:r w:rsidRPr="00C0711F">
                        <w:rPr>
                          <w:b/>
                          <w:bCs/>
                          <w:sz w:val="22"/>
                          <w:szCs w:val="22"/>
                        </w:rPr>
                        <w:t>:</w:t>
                      </w:r>
                    </w:p>
                    <w:p w14:paraId="231F34E8" w14:textId="6D821AC3" w:rsidR="00010F67" w:rsidRDefault="00010F67" w:rsidP="00010F67">
                      <w:pPr>
                        <w:rPr>
                          <w:sz w:val="22"/>
                          <w:szCs w:val="22"/>
                        </w:rPr>
                      </w:pPr>
                      <w:r w:rsidRPr="00010F67">
                        <w:rPr>
                          <w:sz w:val="22"/>
                          <w:szCs w:val="22"/>
                        </w:rPr>
                        <w:t xml:space="preserve">Der </w:t>
                      </w:r>
                      <w:proofErr w:type="spellStart"/>
                      <w:r w:rsidRPr="00010F67">
                        <w:rPr>
                          <w:sz w:val="22"/>
                          <w:szCs w:val="22"/>
                        </w:rPr>
                        <w:t>Autarkia</w:t>
                      </w:r>
                      <w:proofErr w:type="spellEnd"/>
                      <w:r w:rsidRPr="00010F67">
                        <w:rPr>
                          <w:sz w:val="22"/>
                          <w:szCs w:val="22"/>
                        </w:rPr>
                        <w:t>-Verbund setzt bei seinem Green World Businesspark in Gronau auf das klimafreundliche Zusammenspiel von CLT-Holzbau, erneuerbaren Energien und einer Lehmputz-Deckenheizung von naturbo</w:t>
                      </w:r>
                      <w:r>
                        <w:rPr>
                          <w:sz w:val="22"/>
                          <w:szCs w:val="22"/>
                        </w:rPr>
                        <w:t xml:space="preserve">. </w:t>
                      </w:r>
                    </w:p>
                    <w:p w14:paraId="58C980F9" w14:textId="77777777" w:rsidR="00563BED" w:rsidRPr="00C0711F" w:rsidRDefault="00563BED" w:rsidP="00563BED">
                      <w:pPr>
                        <w:rPr>
                          <w:sz w:val="22"/>
                          <w:szCs w:val="22"/>
                        </w:rPr>
                      </w:pPr>
                      <w:r w:rsidRPr="00563BED">
                        <w:rPr>
                          <w:sz w:val="22"/>
                          <w:szCs w:val="22"/>
                        </w:rPr>
                        <w:t>© naturbo</w:t>
                      </w:r>
                    </w:p>
                    <w:p w14:paraId="664AA5DA" w14:textId="77777777" w:rsidR="00563BED" w:rsidRPr="00C0711F" w:rsidRDefault="00563BED" w:rsidP="00010F67">
                      <w:pPr>
                        <w:rPr>
                          <w:sz w:val="22"/>
                          <w:szCs w:val="22"/>
                        </w:rPr>
                      </w:pPr>
                    </w:p>
                  </w:txbxContent>
                </v:textbox>
              </v:rect>
            </w:pict>
          </mc:Fallback>
        </mc:AlternateContent>
      </w:r>
    </w:p>
    <w:p w14:paraId="4C9EB01A" w14:textId="01C839CF" w:rsidR="00E03B64" w:rsidRDefault="006C2D3C" w:rsidP="000C1189">
      <w:pPr>
        <w:spacing w:line="276" w:lineRule="auto"/>
        <w:rPr>
          <w:sz w:val="20"/>
          <w:szCs w:val="20"/>
        </w:rPr>
      </w:pPr>
      <w:r>
        <w:rPr>
          <w:noProof/>
          <w:sz w:val="20"/>
          <w:szCs w:val="20"/>
          <w:lang w:eastAsia="de-DE"/>
        </w:rPr>
        <w:lastRenderedPageBreak/>
        <mc:AlternateContent>
          <mc:Choice Requires="wps">
            <w:drawing>
              <wp:anchor distT="0" distB="0" distL="114300" distR="114300" simplePos="0" relativeHeight="251662336" behindDoc="0" locked="0" layoutInCell="1" allowOverlap="1" wp14:anchorId="593B5E92" wp14:editId="268328FC">
                <wp:simplePos x="0" y="0"/>
                <wp:positionH relativeFrom="column">
                  <wp:posOffset>3034096</wp:posOffset>
                </wp:positionH>
                <wp:positionV relativeFrom="paragraph">
                  <wp:posOffset>-90788</wp:posOffset>
                </wp:positionV>
                <wp:extent cx="2890520" cy="1814830"/>
                <wp:effectExtent l="0" t="0" r="5080" b="0"/>
                <wp:wrapNone/>
                <wp:docPr id="2093577727" name="Rechteck 2"/>
                <wp:cNvGraphicFramePr/>
                <a:graphic xmlns:a="http://schemas.openxmlformats.org/drawingml/2006/main">
                  <a:graphicData uri="http://schemas.microsoft.com/office/word/2010/wordprocessingShape">
                    <wps:wsp>
                      <wps:cNvSpPr/>
                      <wps:spPr>
                        <a:xfrm>
                          <a:off x="0" y="0"/>
                          <a:ext cx="2890520"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0C11A5B" w14:textId="3D6FB8C0" w:rsidR="00490E89" w:rsidRPr="00C0711F" w:rsidRDefault="006B5A5E" w:rsidP="00740626">
                            <w:pPr>
                              <w:rPr>
                                <w:b/>
                                <w:bCs/>
                                <w:sz w:val="22"/>
                                <w:szCs w:val="22"/>
                              </w:rPr>
                            </w:pPr>
                            <w:r>
                              <w:rPr>
                                <w:b/>
                                <w:bCs/>
                                <w:sz w:val="22"/>
                                <w:szCs w:val="22"/>
                              </w:rPr>
                              <w:t>n</w:t>
                            </w:r>
                            <w:r w:rsidR="00D7410D" w:rsidRPr="00C0711F">
                              <w:rPr>
                                <w:b/>
                                <w:bCs/>
                                <w:sz w:val="22"/>
                                <w:szCs w:val="22"/>
                              </w:rPr>
                              <w:t>aturbo</w:t>
                            </w:r>
                            <w:r w:rsidR="00D51C77">
                              <w:rPr>
                                <w:b/>
                                <w:bCs/>
                                <w:sz w:val="22"/>
                                <w:szCs w:val="22"/>
                              </w:rPr>
                              <w:t>_</w:t>
                            </w:r>
                            <w:r w:rsidR="00F5470B">
                              <w:rPr>
                                <w:b/>
                                <w:bCs/>
                                <w:sz w:val="22"/>
                                <w:szCs w:val="22"/>
                              </w:rPr>
                              <w:t>Autarkia</w:t>
                            </w:r>
                            <w:r w:rsidR="00D7410D" w:rsidRPr="00C0711F">
                              <w:rPr>
                                <w:b/>
                                <w:bCs/>
                                <w:sz w:val="22"/>
                                <w:szCs w:val="22"/>
                              </w:rPr>
                              <w:t>_</w:t>
                            </w:r>
                            <w:r w:rsidR="00490E89" w:rsidRPr="00C0711F">
                              <w:rPr>
                                <w:b/>
                                <w:bCs/>
                                <w:sz w:val="22"/>
                                <w:szCs w:val="22"/>
                              </w:rPr>
                              <w:t>0</w:t>
                            </w:r>
                            <w:r w:rsidR="00F5470B">
                              <w:rPr>
                                <w:b/>
                                <w:bCs/>
                                <w:sz w:val="22"/>
                                <w:szCs w:val="22"/>
                              </w:rPr>
                              <w:t>3</w:t>
                            </w:r>
                            <w:r w:rsidR="00490E89" w:rsidRPr="00C0711F">
                              <w:rPr>
                                <w:b/>
                                <w:bCs/>
                                <w:sz w:val="22"/>
                                <w:szCs w:val="22"/>
                              </w:rPr>
                              <w:t>:</w:t>
                            </w:r>
                          </w:p>
                          <w:p w14:paraId="6B1D0FA4" w14:textId="4565B60F" w:rsidR="00490E89" w:rsidRDefault="00E316D0" w:rsidP="00740626">
                            <w:pPr>
                              <w:rPr>
                                <w:sz w:val="22"/>
                                <w:szCs w:val="22"/>
                              </w:rPr>
                            </w:pPr>
                            <w:r>
                              <w:rPr>
                                <w:sz w:val="22"/>
                                <w:szCs w:val="22"/>
                              </w:rPr>
                              <w:t>Die massive Holzkonstruktion aus CLT-Wand- und Deckenelementen</w:t>
                            </w:r>
                            <w:r w:rsidR="00075862">
                              <w:rPr>
                                <w:sz w:val="22"/>
                                <w:szCs w:val="22"/>
                              </w:rPr>
                              <w:t xml:space="preserve"> </w:t>
                            </w:r>
                            <w:r w:rsidR="00D24DFE">
                              <w:rPr>
                                <w:sz w:val="22"/>
                                <w:szCs w:val="22"/>
                              </w:rPr>
                              <w:t>bietet den Rahmen für</w:t>
                            </w:r>
                            <w:r w:rsidR="00DE1584">
                              <w:rPr>
                                <w:sz w:val="22"/>
                                <w:szCs w:val="22"/>
                              </w:rPr>
                              <w:t xml:space="preserve"> das</w:t>
                            </w:r>
                            <w:r w:rsidR="00075862">
                              <w:rPr>
                                <w:sz w:val="22"/>
                                <w:szCs w:val="22"/>
                              </w:rPr>
                              <w:t xml:space="preserve"> Arbeitsumfeld. Unter dem weißen Deckenputz verbirgt sich das </w:t>
                            </w:r>
                            <w:r w:rsidR="00007ABB">
                              <w:rPr>
                                <w:sz w:val="22"/>
                                <w:szCs w:val="22"/>
                              </w:rPr>
                              <w:t xml:space="preserve">Lehmbasierte </w:t>
                            </w:r>
                            <w:r w:rsidR="00963185">
                              <w:rPr>
                                <w:sz w:val="22"/>
                                <w:szCs w:val="22"/>
                              </w:rPr>
                              <w:t>Deckenh</w:t>
                            </w:r>
                            <w:r w:rsidR="002567CD">
                              <w:rPr>
                                <w:sz w:val="22"/>
                                <w:szCs w:val="22"/>
                              </w:rPr>
                              <w:t>eiz- und -</w:t>
                            </w:r>
                            <w:proofErr w:type="spellStart"/>
                            <w:r w:rsidR="002567CD">
                              <w:rPr>
                                <w:sz w:val="22"/>
                                <w:szCs w:val="22"/>
                              </w:rPr>
                              <w:t>kühlsyste</w:t>
                            </w:r>
                            <w:r w:rsidR="00632A1C">
                              <w:rPr>
                                <w:sz w:val="22"/>
                                <w:szCs w:val="22"/>
                              </w:rPr>
                              <w:t>m</w:t>
                            </w:r>
                            <w:proofErr w:type="spellEnd"/>
                            <w:r w:rsidR="002567CD">
                              <w:rPr>
                                <w:sz w:val="22"/>
                                <w:szCs w:val="22"/>
                              </w:rPr>
                              <w:t xml:space="preserve"> von naturbo. </w:t>
                            </w:r>
                            <w:r w:rsidR="00213CAC" w:rsidRPr="00C0711F">
                              <w:rPr>
                                <w:sz w:val="22"/>
                                <w:szCs w:val="22"/>
                              </w:rPr>
                              <w:t xml:space="preserve"> </w:t>
                            </w:r>
                          </w:p>
                          <w:p w14:paraId="4FFCFFAD" w14:textId="77777777" w:rsidR="00563BED" w:rsidRPr="00C0711F" w:rsidRDefault="00563BED" w:rsidP="00563BED">
                            <w:pPr>
                              <w:rPr>
                                <w:sz w:val="22"/>
                                <w:szCs w:val="22"/>
                              </w:rPr>
                            </w:pPr>
                            <w:r w:rsidRPr="00563BED">
                              <w:rPr>
                                <w:sz w:val="22"/>
                                <w:szCs w:val="22"/>
                              </w:rPr>
                              <w:t>© naturbo</w:t>
                            </w:r>
                          </w:p>
                          <w:p w14:paraId="10A61EEC" w14:textId="77777777" w:rsidR="00563BED" w:rsidRPr="00C0711F" w:rsidRDefault="00563BED" w:rsidP="00740626">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B5E92" id="_x0000_s1029" style="position:absolute;margin-left:238.9pt;margin-top:-7.15pt;width:227.6pt;height:14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" fillcolor="white [3201]" stroked="f" strokeweight="1pt">
                <v:textbox>
                  <w:txbxContent>
                    <w:p w14:paraId="60C11A5B" w14:textId="3D6FB8C0" w:rsidR="00490E89" w:rsidRPr="00C0711F" w:rsidRDefault="006B5A5E" w:rsidP="00740626">
                      <w:pPr>
                        <w:rPr>
                          <w:b/>
                          <w:bCs/>
                          <w:sz w:val="22"/>
                          <w:szCs w:val="22"/>
                        </w:rPr>
                      </w:pPr>
                      <w:r>
                        <w:rPr>
                          <w:b/>
                          <w:bCs/>
                          <w:sz w:val="22"/>
                          <w:szCs w:val="22"/>
                        </w:rPr>
                        <w:t>n</w:t>
                      </w:r>
                      <w:r w:rsidR="00D7410D" w:rsidRPr="00C0711F">
                        <w:rPr>
                          <w:b/>
                          <w:bCs/>
                          <w:sz w:val="22"/>
                          <w:szCs w:val="22"/>
                        </w:rPr>
                        <w:t>aturbo</w:t>
                      </w:r>
                      <w:r w:rsidR="00D51C77">
                        <w:rPr>
                          <w:b/>
                          <w:bCs/>
                          <w:sz w:val="22"/>
                          <w:szCs w:val="22"/>
                        </w:rPr>
                        <w:t>_</w:t>
                      </w:r>
                      <w:r w:rsidR="00F5470B">
                        <w:rPr>
                          <w:b/>
                          <w:bCs/>
                          <w:sz w:val="22"/>
                          <w:szCs w:val="22"/>
                        </w:rPr>
                        <w:t>Autarkia</w:t>
                      </w:r>
                      <w:r w:rsidR="00D7410D" w:rsidRPr="00C0711F">
                        <w:rPr>
                          <w:b/>
                          <w:bCs/>
                          <w:sz w:val="22"/>
                          <w:szCs w:val="22"/>
                        </w:rPr>
                        <w:t>_</w:t>
                      </w:r>
                      <w:r w:rsidR="00490E89" w:rsidRPr="00C0711F">
                        <w:rPr>
                          <w:b/>
                          <w:bCs/>
                          <w:sz w:val="22"/>
                          <w:szCs w:val="22"/>
                        </w:rPr>
                        <w:t>0</w:t>
                      </w:r>
                      <w:r w:rsidR="00F5470B">
                        <w:rPr>
                          <w:b/>
                          <w:bCs/>
                          <w:sz w:val="22"/>
                          <w:szCs w:val="22"/>
                        </w:rPr>
                        <w:t>3</w:t>
                      </w:r>
                      <w:r w:rsidR="00490E89" w:rsidRPr="00C0711F">
                        <w:rPr>
                          <w:b/>
                          <w:bCs/>
                          <w:sz w:val="22"/>
                          <w:szCs w:val="22"/>
                        </w:rPr>
                        <w:t>:</w:t>
                      </w:r>
                    </w:p>
                    <w:p w14:paraId="6B1D0FA4" w14:textId="4565B60F" w:rsidR="00490E89" w:rsidRDefault="00E316D0" w:rsidP="00740626">
                      <w:pPr>
                        <w:rPr>
                          <w:sz w:val="22"/>
                          <w:szCs w:val="22"/>
                        </w:rPr>
                      </w:pPr>
                      <w:r>
                        <w:rPr>
                          <w:sz w:val="22"/>
                          <w:szCs w:val="22"/>
                        </w:rPr>
                        <w:t>Die massive Holzkonstruktion aus CLT-Wand- und Deckenelementen</w:t>
                      </w:r>
                      <w:r w:rsidR="00075862">
                        <w:rPr>
                          <w:sz w:val="22"/>
                          <w:szCs w:val="22"/>
                        </w:rPr>
                        <w:t xml:space="preserve"> </w:t>
                      </w:r>
                      <w:r w:rsidR="00D24DFE">
                        <w:rPr>
                          <w:sz w:val="22"/>
                          <w:szCs w:val="22"/>
                        </w:rPr>
                        <w:t>bietet den Rahmen für</w:t>
                      </w:r>
                      <w:r w:rsidR="00DE1584">
                        <w:rPr>
                          <w:sz w:val="22"/>
                          <w:szCs w:val="22"/>
                        </w:rPr>
                        <w:t xml:space="preserve"> das</w:t>
                      </w:r>
                      <w:r w:rsidR="00075862">
                        <w:rPr>
                          <w:sz w:val="22"/>
                          <w:szCs w:val="22"/>
                        </w:rPr>
                        <w:t xml:space="preserve"> Arbeitsumfeld. Unter dem weißen Deckenputz verbirgt sich das </w:t>
                      </w:r>
                      <w:r w:rsidR="00007ABB">
                        <w:rPr>
                          <w:sz w:val="22"/>
                          <w:szCs w:val="22"/>
                        </w:rPr>
                        <w:t xml:space="preserve">Lehmbasierte </w:t>
                      </w:r>
                      <w:r w:rsidR="00963185">
                        <w:rPr>
                          <w:sz w:val="22"/>
                          <w:szCs w:val="22"/>
                        </w:rPr>
                        <w:t>Deckenh</w:t>
                      </w:r>
                      <w:r w:rsidR="002567CD">
                        <w:rPr>
                          <w:sz w:val="22"/>
                          <w:szCs w:val="22"/>
                        </w:rPr>
                        <w:t>eiz- und -</w:t>
                      </w:r>
                      <w:proofErr w:type="spellStart"/>
                      <w:r w:rsidR="002567CD">
                        <w:rPr>
                          <w:sz w:val="22"/>
                          <w:szCs w:val="22"/>
                        </w:rPr>
                        <w:t>kühlsyste</w:t>
                      </w:r>
                      <w:r w:rsidR="00632A1C">
                        <w:rPr>
                          <w:sz w:val="22"/>
                          <w:szCs w:val="22"/>
                        </w:rPr>
                        <w:t>m</w:t>
                      </w:r>
                      <w:proofErr w:type="spellEnd"/>
                      <w:r w:rsidR="002567CD">
                        <w:rPr>
                          <w:sz w:val="22"/>
                          <w:szCs w:val="22"/>
                        </w:rPr>
                        <w:t xml:space="preserve"> von naturbo. </w:t>
                      </w:r>
                      <w:r w:rsidR="00213CAC" w:rsidRPr="00C0711F">
                        <w:rPr>
                          <w:sz w:val="22"/>
                          <w:szCs w:val="22"/>
                        </w:rPr>
                        <w:t xml:space="preserve"> </w:t>
                      </w:r>
                    </w:p>
                    <w:p w14:paraId="4FFCFFAD" w14:textId="77777777" w:rsidR="00563BED" w:rsidRPr="00C0711F" w:rsidRDefault="00563BED" w:rsidP="00563BED">
                      <w:pPr>
                        <w:rPr>
                          <w:sz w:val="22"/>
                          <w:szCs w:val="22"/>
                        </w:rPr>
                      </w:pPr>
                      <w:r w:rsidRPr="00563BED">
                        <w:rPr>
                          <w:sz w:val="22"/>
                          <w:szCs w:val="22"/>
                        </w:rPr>
                        <w:t>© naturbo</w:t>
                      </w:r>
                    </w:p>
                    <w:p w14:paraId="10A61EEC" w14:textId="77777777" w:rsidR="00563BED" w:rsidRPr="00C0711F" w:rsidRDefault="00563BED" w:rsidP="00740626">
                      <w:pPr>
                        <w:rPr>
                          <w:sz w:val="22"/>
                          <w:szCs w:val="22"/>
                        </w:rPr>
                      </w:pPr>
                    </w:p>
                  </w:txbxContent>
                </v:textbox>
              </v:rect>
            </w:pict>
          </mc:Fallback>
        </mc:AlternateContent>
      </w:r>
      <w:r w:rsidR="00213CAC">
        <w:rPr>
          <w:noProof/>
        </w:rPr>
        <w:drawing>
          <wp:anchor distT="0" distB="0" distL="114300" distR="114300" simplePos="0" relativeHeight="251687936" behindDoc="0" locked="0" layoutInCell="1" allowOverlap="1" wp14:anchorId="055217D6" wp14:editId="3D6B5E4F">
            <wp:simplePos x="0" y="0"/>
            <wp:positionH relativeFrom="column">
              <wp:posOffset>957</wp:posOffset>
            </wp:positionH>
            <wp:positionV relativeFrom="paragraph">
              <wp:posOffset>1261</wp:posOffset>
            </wp:positionV>
            <wp:extent cx="2908050" cy="2121214"/>
            <wp:effectExtent l="0" t="0" r="6985" b="0"/>
            <wp:wrapTopAndBottom/>
            <wp:docPr id="17572638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63867" name="Grafik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08050" cy="2121214"/>
                    </a:xfrm>
                    <a:prstGeom prst="rect">
                      <a:avLst/>
                    </a:prstGeom>
                  </pic:spPr>
                </pic:pic>
              </a:graphicData>
            </a:graphic>
            <wp14:sizeRelH relativeFrom="page">
              <wp14:pctWidth>0</wp14:pctWidth>
            </wp14:sizeRelH>
            <wp14:sizeRelV relativeFrom="page">
              <wp14:pctHeight>0</wp14:pctHeight>
            </wp14:sizeRelV>
          </wp:anchor>
        </w:drawing>
      </w:r>
    </w:p>
    <w:p w14:paraId="690FDF94" w14:textId="6F4AF7F7" w:rsidR="00081260" w:rsidRDefault="00081260" w:rsidP="000C1189">
      <w:pPr>
        <w:spacing w:line="276" w:lineRule="auto"/>
        <w:rPr>
          <w:sz w:val="20"/>
          <w:szCs w:val="20"/>
        </w:rPr>
      </w:pPr>
    </w:p>
    <w:p w14:paraId="54DA64D8" w14:textId="78A96625" w:rsidR="00D055A3" w:rsidRDefault="00857435"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4384" behindDoc="0" locked="0" layoutInCell="1" allowOverlap="1" wp14:anchorId="659B2794" wp14:editId="67E1A02A">
                <wp:simplePos x="0" y="0"/>
                <wp:positionH relativeFrom="column">
                  <wp:posOffset>3000375</wp:posOffset>
                </wp:positionH>
                <wp:positionV relativeFrom="paragraph">
                  <wp:posOffset>-94409</wp:posOffset>
                </wp:positionV>
                <wp:extent cx="2890520" cy="1814830"/>
                <wp:effectExtent l="0" t="0" r="5080" b="0"/>
                <wp:wrapNone/>
                <wp:docPr id="1595279288" name="Rechteck 2"/>
                <wp:cNvGraphicFramePr/>
                <a:graphic xmlns:a="http://schemas.openxmlformats.org/drawingml/2006/main">
                  <a:graphicData uri="http://schemas.microsoft.com/office/word/2010/wordprocessingShape">
                    <wps:wsp>
                      <wps:cNvSpPr/>
                      <wps:spPr>
                        <a:xfrm>
                          <a:off x="0" y="0"/>
                          <a:ext cx="2890520"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E62257C" w14:textId="5BDF2EEB" w:rsidR="00213CAC" w:rsidRPr="00C0711F" w:rsidRDefault="006B5A5E" w:rsidP="00213CAC">
                            <w:pPr>
                              <w:rPr>
                                <w:b/>
                                <w:bCs/>
                                <w:sz w:val="22"/>
                                <w:szCs w:val="22"/>
                              </w:rPr>
                            </w:pPr>
                            <w:r>
                              <w:rPr>
                                <w:b/>
                                <w:bCs/>
                                <w:sz w:val="22"/>
                                <w:szCs w:val="22"/>
                              </w:rPr>
                              <w:t>n</w:t>
                            </w:r>
                            <w:r w:rsidR="00213CAC" w:rsidRPr="00C0711F">
                              <w:rPr>
                                <w:b/>
                                <w:bCs/>
                                <w:sz w:val="22"/>
                                <w:szCs w:val="22"/>
                              </w:rPr>
                              <w:t>aturbo</w:t>
                            </w:r>
                            <w:r w:rsidR="00D51C77">
                              <w:rPr>
                                <w:b/>
                                <w:bCs/>
                                <w:sz w:val="22"/>
                                <w:szCs w:val="22"/>
                              </w:rPr>
                              <w:t>_</w:t>
                            </w:r>
                            <w:r w:rsidR="00F5470B">
                              <w:rPr>
                                <w:b/>
                                <w:bCs/>
                                <w:sz w:val="22"/>
                                <w:szCs w:val="22"/>
                              </w:rPr>
                              <w:t>Autarkia</w:t>
                            </w:r>
                            <w:r w:rsidR="00213CAC" w:rsidRPr="00C0711F">
                              <w:rPr>
                                <w:b/>
                                <w:bCs/>
                                <w:sz w:val="22"/>
                                <w:szCs w:val="22"/>
                              </w:rPr>
                              <w:t>_0</w:t>
                            </w:r>
                            <w:r w:rsidR="00F5470B">
                              <w:rPr>
                                <w:b/>
                                <w:bCs/>
                                <w:sz w:val="22"/>
                                <w:szCs w:val="22"/>
                              </w:rPr>
                              <w:t>4</w:t>
                            </w:r>
                            <w:r w:rsidR="00213CAC" w:rsidRPr="00C0711F">
                              <w:rPr>
                                <w:b/>
                                <w:bCs/>
                                <w:sz w:val="22"/>
                                <w:szCs w:val="22"/>
                              </w:rPr>
                              <w:t>:</w:t>
                            </w:r>
                          </w:p>
                          <w:p w14:paraId="65E3A7E3" w14:textId="37E975AD" w:rsidR="006146CA" w:rsidRDefault="002567CD" w:rsidP="00213CAC">
                            <w:pPr>
                              <w:rPr>
                                <w:sz w:val="22"/>
                                <w:szCs w:val="22"/>
                              </w:rPr>
                            </w:pPr>
                            <w:r>
                              <w:rPr>
                                <w:sz w:val="22"/>
                                <w:szCs w:val="22"/>
                              </w:rPr>
                              <w:t xml:space="preserve">Auch </w:t>
                            </w:r>
                            <w:r w:rsidR="00057044">
                              <w:rPr>
                                <w:sz w:val="22"/>
                                <w:szCs w:val="22"/>
                              </w:rPr>
                              <w:t>im</w:t>
                            </w:r>
                            <w:r w:rsidR="00007ABB">
                              <w:rPr>
                                <w:sz w:val="22"/>
                                <w:szCs w:val="22"/>
                              </w:rPr>
                              <w:t xml:space="preserve"> Flurbereich</w:t>
                            </w:r>
                            <w:r>
                              <w:rPr>
                                <w:sz w:val="22"/>
                                <w:szCs w:val="22"/>
                              </w:rPr>
                              <w:t xml:space="preserve"> wurde das naturbo Deckenheizsystem zur </w:t>
                            </w:r>
                            <w:r w:rsidR="00007ABB">
                              <w:rPr>
                                <w:sz w:val="22"/>
                                <w:szCs w:val="22"/>
                              </w:rPr>
                              <w:t>Raumt</w:t>
                            </w:r>
                            <w:r>
                              <w:rPr>
                                <w:sz w:val="22"/>
                                <w:szCs w:val="22"/>
                              </w:rPr>
                              <w:t>emperierung eingesetzt</w:t>
                            </w:r>
                            <w:r w:rsidR="00057044">
                              <w:rPr>
                                <w:sz w:val="22"/>
                                <w:szCs w:val="22"/>
                              </w:rPr>
                              <w:t>, hier noch ohne Lehmputzfinish.</w:t>
                            </w:r>
                            <w:r>
                              <w:rPr>
                                <w:sz w:val="22"/>
                                <w:szCs w:val="22"/>
                              </w:rPr>
                              <w:t xml:space="preserve">  </w:t>
                            </w:r>
                          </w:p>
                          <w:p w14:paraId="61F0026C" w14:textId="77777777" w:rsidR="00563BED" w:rsidRPr="00C0711F" w:rsidRDefault="00563BED" w:rsidP="00563BED">
                            <w:pPr>
                              <w:rPr>
                                <w:sz w:val="22"/>
                                <w:szCs w:val="22"/>
                              </w:rPr>
                            </w:pPr>
                            <w:r w:rsidRPr="00563BED">
                              <w:rPr>
                                <w:sz w:val="22"/>
                                <w:szCs w:val="22"/>
                              </w:rPr>
                              <w:t>© naturbo</w:t>
                            </w:r>
                          </w:p>
                          <w:p w14:paraId="340FEC7B" w14:textId="77777777" w:rsidR="00563BED" w:rsidRPr="00C0711F" w:rsidRDefault="00563BED" w:rsidP="00213CAC">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B2794" id="_x0000_s1030" style="position:absolute;margin-left:236.25pt;margin-top:-7.45pt;width:227.6pt;height:142.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" fillcolor="white [3201]" stroked="f" strokeweight="1pt">
                <v:textbox>
                  <w:txbxContent>
                    <w:p w14:paraId="6E62257C" w14:textId="5BDF2EEB" w:rsidR="00213CAC" w:rsidRPr="00C0711F" w:rsidRDefault="006B5A5E" w:rsidP="00213CAC">
                      <w:pPr>
                        <w:rPr>
                          <w:b/>
                          <w:bCs/>
                          <w:sz w:val="22"/>
                          <w:szCs w:val="22"/>
                        </w:rPr>
                      </w:pPr>
                      <w:r>
                        <w:rPr>
                          <w:b/>
                          <w:bCs/>
                          <w:sz w:val="22"/>
                          <w:szCs w:val="22"/>
                        </w:rPr>
                        <w:t>n</w:t>
                      </w:r>
                      <w:r w:rsidR="00213CAC" w:rsidRPr="00C0711F">
                        <w:rPr>
                          <w:b/>
                          <w:bCs/>
                          <w:sz w:val="22"/>
                          <w:szCs w:val="22"/>
                        </w:rPr>
                        <w:t>aturbo</w:t>
                      </w:r>
                      <w:r w:rsidR="00D51C77">
                        <w:rPr>
                          <w:b/>
                          <w:bCs/>
                          <w:sz w:val="22"/>
                          <w:szCs w:val="22"/>
                        </w:rPr>
                        <w:t>_</w:t>
                      </w:r>
                      <w:r w:rsidR="00F5470B">
                        <w:rPr>
                          <w:b/>
                          <w:bCs/>
                          <w:sz w:val="22"/>
                          <w:szCs w:val="22"/>
                        </w:rPr>
                        <w:t>Autarkia</w:t>
                      </w:r>
                      <w:r w:rsidR="00213CAC" w:rsidRPr="00C0711F">
                        <w:rPr>
                          <w:b/>
                          <w:bCs/>
                          <w:sz w:val="22"/>
                          <w:szCs w:val="22"/>
                        </w:rPr>
                        <w:t>_0</w:t>
                      </w:r>
                      <w:r w:rsidR="00F5470B">
                        <w:rPr>
                          <w:b/>
                          <w:bCs/>
                          <w:sz w:val="22"/>
                          <w:szCs w:val="22"/>
                        </w:rPr>
                        <w:t>4</w:t>
                      </w:r>
                      <w:r w:rsidR="00213CAC" w:rsidRPr="00C0711F">
                        <w:rPr>
                          <w:b/>
                          <w:bCs/>
                          <w:sz w:val="22"/>
                          <w:szCs w:val="22"/>
                        </w:rPr>
                        <w:t>:</w:t>
                      </w:r>
                    </w:p>
                    <w:p w14:paraId="65E3A7E3" w14:textId="37E975AD" w:rsidR="006146CA" w:rsidRDefault="002567CD" w:rsidP="00213CAC">
                      <w:pPr>
                        <w:rPr>
                          <w:sz w:val="22"/>
                          <w:szCs w:val="22"/>
                        </w:rPr>
                      </w:pPr>
                      <w:r>
                        <w:rPr>
                          <w:sz w:val="22"/>
                          <w:szCs w:val="22"/>
                        </w:rPr>
                        <w:t xml:space="preserve">Auch </w:t>
                      </w:r>
                      <w:r w:rsidR="00057044">
                        <w:rPr>
                          <w:sz w:val="22"/>
                          <w:szCs w:val="22"/>
                        </w:rPr>
                        <w:t>im</w:t>
                      </w:r>
                      <w:r w:rsidR="00007ABB">
                        <w:rPr>
                          <w:sz w:val="22"/>
                          <w:szCs w:val="22"/>
                        </w:rPr>
                        <w:t xml:space="preserve"> Flurbereich</w:t>
                      </w:r>
                      <w:r>
                        <w:rPr>
                          <w:sz w:val="22"/>
                          <w:szCs w:val="22"/>
                        </w:rPr>
                        <w:t xml:space="preserve"> wurde das naturbo Deckenheizsystem zur </w:t>
                      </w:r>
                      <w:r w:rsidR="00007ABB">
                        <w:rPr>
                          <w:sz w:val="22"/>
                          <w:szCs w:val="22"/>
                        </w:rPr>
                        <w:t>Raumt</w:t>
                      </w:r>
                      <w:r>
                        <w:rPr>
                          <w:sz w:val="22"/>
                          <w:szCs w:val="22"/>
                        </w:rPr>
                        <w:t>emperierung eingesetzt</w:t>
                      </w:r>
                      <w:r w:rsidR="00057044">
                        <w:rPr>
                          <w:sz w:val="22"/>
                          <w:szCs w:val="22"/>
                        </w:rPr>
                        <w:t>, hier noch ohne Lehmputzfinish.</w:t>
                      </w:r>
                      <w:r>
                        <w:rPr>
                          <w:sz w:val="22"/>
                          <w:szCs w:val="22"/>
                        </w:rPr>
                        <w:t xml:space="preserve">  </w:t>
                      </w:r>
                    </w:p>
                    <w:p w14:paraId="61F0026C" w14:textId="77777777" w:rsidR="00563BED" w:rsidRPr="00C0711F" w:rsidRDefault="00563BED" w:rsidP="00563BED">
                      <w:pPr>
                        <w:rPr>
                          <w:sz w:val="22"/>
                          <w:szCs w:val="22"/>
                        </w:rPr>
                      </w:pPr>
                      <w:r w:rsidRPr="00563BED">
                        <w:rPr>
                          <w:sz w:val="22"/>
                          <w:szCs w:val="22"/>
                        </w:rPr>
                        <w:t>© naturbo</w:t>
                      </w:r>
                    </w:p>
                    <w:p w14:paraId="340FEC7B" w14:textId="77777777" w:rsidR="00563BED" w:rsidRPr="00C0711F" w:rsidRDefault="00563BED" w:rsidP="00213CAC">
                      <w:pPr>
                        <w:rPr>
                          <w:sz w:val="22"/>
                          <w:szCs w:val="22"/>
                        </w:rPr>
                      </w:pPr>
                    </w:p>
                  </w:txbxContent>
                </v:textbox>
              </v:rect>
            </w:pict>
          </mc:Fallback>
        </mc:AlternateContent>
      </w:r>
      <w:r w:rsidR="00213CAC">
        <w:rPr>
          <w:noProof/>
          <w:sz w:val="20"/>
          <w:szCs w:val="20"/>
        </w:rPr>
        <w:drawing>
          <wp:anchor distT="0" distB="0" distL="114300" distR="114300" simplePos="0" relativeHeight="251688960" behindDoc="0" locked="0" layoutInCell="1" allowOverlap="1" wp14:anchorId="1397D682" wp14:editId="55CA47B8">
            <wp:simplePos x="0" y="0"/>
            <wp:positionH relativeFrom="column">
              <wp:posOffset>635</wp:posOffset>
            </wp:positionH>
            <wp:positionV relativeFrom="paragraph">
              <wp:posOffset>635</wp:posOffset>
            </wp:positionV>
            <wp:extent cx="2906395" cy="2133600"/>
            <wp:effectExtent l="0" t="0" r="8255" b="0"/>
            <wp:wrapTopAndBottom/>
            <wp:docPr id="186462518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625188" name="Grafik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06395" cy="2133600"/>
                    </a:xfrm>
                    <a:prstGeom prst="rect">
                      <a:avLst/>
                    </a:prstGeom>
                  </pic:spPr>
                </pic:pic>
              </a:graphicData>
            </a:graphic>
            <wp14:sizeRelH relativeFrom="page">
              <wp14:pctWidth>0</wp14:pctWidth>
            </wp14:sizeRelH>
            <wp14:sizeRelV relativeFrom="page">
              <wp14:pctHeight>0</wp14:pctHeight>
            </wp14:sizeRelV>
          </wp:anchor>
        </w:drawing>
      </w:r>
    </w:p>
    <w:p w14:paraId="12EA55D6" w14:textId="0EA2B4BB" w:rsidR="00E03B64" w:rsidRDefault="00857435" w:rsidP="000C1189">
      <w:pPr>
        <w:spacing w:line="276" w:lineRule="auto"/>
        <w:rPr>
          <w:sz w:val="20"/>
          <w:szCs w:val="20"/>
        </w:rPr>
      </w:pPr>
      <w:r>
        <w:rPr>
          <w:noProof/>
          <w:sz w:val="20"/>
          <w:szCs w:val="20"/>
          <w:lang w:eastAsia="de-DE"/>
        </w:rPr>
        <mc:AlternateContent>
          <mc:Choice Requires="wps">
            <w:drawing>
              <wp:anchor distT="0" distB="0" distL="114300" distR="114300" simplePos="0" relativeHeight="251666432" behindDoc="0" locked="0" layoutInCell="1" allowOverlap="1" wp14:anchorId="04683503" wp14:editId="41888446">
                <wp:simplePos x="0" y="0"/>
                <wp:positionH relativeFrom="column">
                  <wp:posOffset>3001645</wp:posOffset>
                </wp:positionH>
                <wp:positionV relativeFrom="paragraph">
                  <wp:posOffset>81602</wp:posOffset>
                </wp:positionV>
                <wp:extent cx="2890520" cy="1814830"/>
                <wp:effectExtent l="0" t="0" r="5080" b="0"/>
                <wp:wrapNone/>
                <wp:docPr id="9" name="Rechteck 2"/>
                <wp:cNvGraphicFramePr/>
                <a:graphic xmlns:a="http://schemas.openxmlformats.org/drawingml/2006/main">
                  <a:graphicData uri="http://schemas.microsoft.com/office/word/2010/wordprocessingShape">
                    <wps:wsp>
                      <wps:cNvSpPr/>
                      <wps:spPr>
                        <a:xfrm>
                          <a:off x="0" y="0"/>
                          <a:ext cx="2890520"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B558D95" w14:textId="02D3C2B2"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5470B">
                              <w:rPr>
                                <w:b/>
                                <w:bCs/>
                                <w:sz w:val="22"/>
                                <w:szCs w:val="22"/>
                              </w:rPr>
                              <w:t>5</w:t>
                            </w:r>
                            <w:r w:rsidR="00D51C77" w:rsidRPr="00C0711F">
                              <w:rPr>
                                <w:b/>
                                <w:bCs/>
                                <w:sz w:val="22"/>
                                <w:szCs w:val="22"/>
                              </w:rPr>
                              <w:t>:</w:t>
                            </w:r>
                          </w:p>
                          <w:p w14:paraId="6EBE8E5D" w14:textId="4F99DDF9" w:rsidR="00D51C77" w:rsidRDefault="00634CE0" w:rsidP="00D51C77">
                            <w:pPr>
                              <w:rPr>
                                <w:sz w:val="22"/>
                                <w:szCs w:val="22"/>
                              </w:rPr>
                            </w:pPr>
                            <w:r>
                              <w:rPr>
                                <w:sz w:val="22"/>
                                <w:szCs w:val="22"/>
                              </w:rPr>
                              <w:t xml:space="preserve">Abgesehen von Sanitärräumen und Lagerhallen wurden insgesamt 1.000 Quadratmeter Deckenfläche </w:t>
                            </w:r>
                            <w:r w:rsidR="002F2865">
                              <w:rPr>
                                <w:sz w:val="22"/>
                                <w:szCs w:val="22"/>
                              </w:rPr>
                              <w:t xml:space="preserve">mit dem naturbo </w:t>
                            </w:r>
                            <w:r w:rsidR="00D71D4B">
                              <w:rPr>
                                <w:sz w:val="22"/>
                                <w:szCs w:val="22"/>
                              </w:rPr>
                              <w:t>All-in-</w:t>
                            </w:r>
                            <w:proofErr w:type="spellStart"/>
                            <w:r w:rsidR="00D71D4B">
                              <w:rPr>
                                <w:sz w:val="22"/>
                                <w:szCs w:val="22"/>
                              </w:rPr>
                              <w:t>One</w:t>
                            </w:r>
                            <w:proofErr w:type="spellEnd"/>
                            <w:r w:rsidR="00D71D4B">
                              <w:rPr>
                                <w:sz w:val="22"/>
                                <w:szCs w:val="22"/>
                              </w:rPr>
                              <w:t xml:space="preserve"> Lehmbauplattensystem bestückt.</w:t>
                            </w:r>
                            <w:r w:rsidR="002F2865">
                              <w:rPr>
                                <w:sz w:val="22"/>
                                <w:szCs w:val="22"/>
                              </w:rPr>
                              <w:t xml:space="preserve"> </w:t>
                            </w:r>
                          </w:p>
                          <w:p w14:paraId="79C73BAD" w14:textId="77777777" w:rsidR="00563BED" w:rsidRPr="00C0711F" w:rsidRDefault="00563BED" w:rsidP="00563BED">
                            <w:pPr>
                              <w:rPr>
                                <w:sz w:val="22"/>
                                <w:szCs w:val="22"/>
                              </w:rPr>
                            </w:pPr>
                            <w:r w:rsidRPr="00563BED">
                              <w:rPr>
                                <w:sz w:val="22"/>
                                <w:szCs w:val="22"/>
                              </w:rPr>
                              <w:t>© naturbo</w:t>
                            </w:r>
                          </w:p>
                          <w:p w14:paraId="51425BC3" w14:textId="77777777" w:rsidR="00563BED" w:rsidRPr="00C0711F" w:rsidRDefault="00563BED" w:rsidP="00D51C7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83503" id="_x0000_s1031" style="position:absolute;margin-left:236.35pt;margin-top:6.45pt;width:227.6pt;height:142.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" fillcolor="white [3201]" stroked="f" strokeweight="1pt">
                <v:textbox>
                  <w:txbxContent>
                    <w:p w14:paraId="0B558D95" w14:textId="02D3C2B2"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5470B">
                        <w:rPr>
                          <w:b/>
                          <w:bCs/>
                          <w:sz w:val="22"/>
                          <w:szCs w:val="22"/>
                        </w:rPr>
                        <w:t>5</w:t>
                      </w:r>
                      <w:r w:rsidR="00D51C77" w:rsidRPr="00C0711F">
                        <w:rPr>
                          <w:b/>
                          <w:bCs/>
                          <w:sz w:val="22"/>
                          <w:szCs w:val="22"/>
                        </w:rPr>
                        <w:t>:</w:t>
                      </w:r>
                    </w:p>
                    <w:p w14:paraId="6EBE8E5D" w14:textId="4F99DDF9" w:rsidR="00D51C77" w:rsidRDefault="00634CE0" w:rsidP="00D51C77">
                      <w:pPr>
                        <w:rPr>
                          <w:sz w:val="22"/>
                          <w:szCs w:val="22"/>
                        </w:rPr>
                      </w:pPr>
                      <w:r>
                        <w:rPr>
                          <w:sz w:val="22"/>
                          <w:szCs w:val="22"/>
                        </w:rPr>
                        <w:t xml:space="preserve">Abgesehen von Sanitärräumen und Lagerhallen wurden insgesamt 1.000 Quadratmeter Deckenfläche </w:t>
                      </w:r>
                      <w:r w:rsidR="002F2865">
                        <w:rPr>
                          <w:sz w:val="22"/>
                          <w:szCs w:val="22"/>
                        </w:rPr>
                        <w:t xml:space="preserve">mit dem naturbo </w:t>
                      </w:r>
                      <w:r w:rsidR="00D71D4B">
                        <w:rPr>
                          <w:sz w:val="22"/>
                          <w:szCs w:val="22"/>
                        </w:rPr>
                        <w:t>All-in-</w:t>
                      </w:r>
                      <w:proofErr w:type="spellStart"/>
                      <w:r w:rsidR="00D71D4B">
                        <w:rPr>
                          <w:sz w:val="22"/>
                          <w:szCs w:val="22"/>
                        </w:rPr>
                        <w:t>One</w:t>
                      </w:r>
                      <w:proofErr w:type="spellEnd"/>
                      <w:r w:rsidR="00D71D4B">
                        <w:rPr>
                          <w:sz w:val="22"/>
                          <w:szCs w:val="22"/>
                        </w:rPr>
                        <w:t xml:space="preserve"> Lehmbauplattensystem bestückt.</w:t>
                      </w:r>
                      <w:r w:rsidR="002F2865">
                        <w:rPr>
                          <w:sz w:val="22"/>
                          <w:szCs w:val="22"/>
                        </w:rPr>
                        <w:t xml:space="preserve"> </w:t>
                      </w:r>
                    </w:p>
                    <w:p w14:paraId="79C73BAD" w14:textId="77777777" w:rsidR="00563BED" w:rsidRPr="00C0711F" w:rsidRDefault="00563BED" w:rsidP="00563BED">
                      <w:pPr>
                        <w:rPr>
                          <w:sz w:val="22"/>
                          <w:szCs w:val="22"/>
                        </w:rPr>
                      </w:pPr>
                      <w:r w:rsidRPr="00563BED">
                        <w:rPr>
                          <w:sz w:val="22"/>
                          <w:szCs w:val="22"/>
                        </w:rPr>
                        <w:t>© naturbo</w:t>
                      </w:r>
                    </w:p>
                    <w:p w14:paraId="51425BC3" w14:textId="77777777" w:rsidR="00563BED" w:rsidRPr="00C0711F" w:rsidRDefault="00563BED" w:rsidP="00D51C77">
                      <w:pPr>
                        <w:rPr>
                          <w:sz w:val="22"/>
                          <w:szCs w:val="22"/>
                        </w:rPr>
                      </w:pPr>
                    </w:p>
                  </w:txbxContent>
                </v:textbox>
              </v:rect>
            </w:pict>
          </mc:Fallback>
        </mc:AlternateContent>
      </w:r>
    </w:p>
    <w:p w14:paraId="63DBF4F5" w14:textId="47F23AC3" w:rsidR="00E03B64" w:rsidRDefault="00857435" w:rsidP="000C1189">
      <w:pPr>
        <w:spacing w:line="276" w:lineRule="auto"/>
        <w:rPr>
          <w:sz w:val="20"/>
          <w:szCs w:val="20"/>
        </w:rPr>
      </w:pPr>
      <w:r>
        <w:rPr>
          <w:noProof/>
        </w:rPr>
        <w:drawing>
          <wp:anchor distT="0" distB="0" distL="114300" distR="114300" simplePos="0" relativeHeight="251689984" behindDoc="0" locked="0" layoutInCell="1" allowOverlap="1" wp14:anchorId="68872CF2" wp14:editId="2D473F5C">
            <wp:simplePos x="0" y="0"/>
            <wp:positionH relativeFrom="column">
              <wp:posOffset>957</wp:posOffset>
            </wp:positionH>
            <wp:positionV relativeFrom="paragraph">
              <wp:posOffset>-6255</wp:posOffset>
            </wp:positionV>
            <wp:extent cx="2906395" cy="1938558"/>
            <wp:effectExtent l="0" t="0" r="8255" b="5080"/>
            <wp:wrapTopAndBottom/>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6395" cy="193855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E8EC62" w14:textId="1C455903" w:rsidR="004A0AB0" w:rsidRDefault="007D0160" w:rsidP="009A2175">
      <w:pPr>
        <w:rPr>
          <w:noProof/>
          <w:sz w:val="20"/>
          <w:szCs w:val="20"/>
        </w:rPr>
      </w:pPr>
      <w:r>
        <w:rPr>
          <w:noProof/>
          <w:sz w:val="20"/>
          <w:szCs w:val="20"/>
        </w:rPr>
        <w:drawing>
          <wp:anchor distT="0" distB="0" distL="114300" distR="114300" simplePos="0" relativeHeight="251683840" behindDoc="0" locked="0" layoutInCell="1" allowOverlap="1" wp14:anchorId="34CCE91D" wp14:editId="6582CEEE">
            <wp:simplePos x="0" y="0"/>
            <wp:positionH relativeFrom="column">
              <wp:posOffset>635</wp:posOffset>
            </wp:positionH>
            <wp:positionV relativeFrom="paragraph">
              <wp:posOffset>205740</wp:posOffset>
            </wp:positionV>
            <wp:extent cx="2918460" cy="1643380"/>
            <wp:effectExtent l="0" t="0" r="0" b="0"/>
            <wp:wrapTopAndBottom/>
            <wp:docPr id="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8460" cy="1643380"/>
                    </a:xfrm>
                    <a:prstGeom prst="rect">
                      <a:avLst/>
                    </a:prstGeom>
                  </pic:spPr>
                </pic:pic>
              </a:graphicData>
            </a:graphic>
            <wp14:sizeRelH relativeFrom="page">
              <wp14:pctWidth>0</wp14:pctWidth>
            </wp14:sizeRelH>
            <wp14:sizeRelV relativeFrom="page">
              <wp14:pctHeight>0</wp14:pctHeight>
            </wp14:sizeRelV>
          </wp:anchor>
        </w:drawing>
      </w:r>
      <w:r w:rsidR="00857435">
        <w:rPr>
          <w:noProof/>
          <w:sz w:val="20"/>
          <w:szCs w:val="20"/>
          <w:lang w:eastAsia="de-DE"/>
        </w:rPr>
        <mc:AlternateContent>
          <mc:Choice Requires="wps">
            <w:drawing>
              <wp:anchor distT="0" distB="0" distL="114300" distR="114300" simplePos="0" relativeHeight="251668480" behindDoc="0" locked="0" layoutInCell="1" allowOverlap="1" wp14:anchorId="6D3D3BC5" wp14:editId="3F0904AF">
                <wp:simplePos x="0" y="0"/>
                <wp:positionH relativeFrom="column">
                  <wp:posOffset>3045460</wp:posOffset>
                </wp:positionH>
                <wp:positionV relativeFrom="paragraph">
                  <wp:posOffset>101287</wp:posOffset>
                </wp:positionV>
                <wp:extent cx="2890520" cy="1501140"/>
                <wp:effectExtent l="0" t="0" r="5080" b="3810"/>
                <wp:wrapNone/>
                <wp:docPr id="10" name="Rechteck 2"/>
                <wp:cNvGraphicFramePr/>
                <a:graphic xmlns:a="http://schemas.openxmlformats.org/drawingml/2006/main">
                  <a:graphicData uri="http://schemas.microsoft.com/office/word/2010/wordprocessingShape">
                    <wps:wsp>
                      <wps:cNvSpPr/>
                      <wps:spPr>
                        <a:xfrm>
                          <a:off x="0" y="0"/>
                          <a:ext cx="2890520" cy="15011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0E05F0B" w14:textId="4BF0C9CC"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5470B">
                              <w:rPr>
                                <w:b/>
                                <w:bCs/>
                                <w:sz w:val="22"/>
                                <w:szCs w:val="22"/>
                              </w:rPr>
                              <w:t>6</w:t>
                            </w:r>
                            <w:r w:rsidR="00D51C77" w:rsidRPr="00C0711F">
                              <w:rPr>
                                <w:b/>
                                <w:bCs/>
                                <w:sz w:val="22"/>
                                <w:szCs w:val="22"/>
                              </w:rPr>
                              <w:t>:</w:t>
                            </w:r>
                          </w:p>
                          <w:p w14:paraId="1E8CF26C" w14:textId="6B495501" w:rsidR="00D51C77" w:rsidRDefault="00D71D4B" w:rsidP="00D51C77">
                            <w:pPr>
                              <w:rPr>
                                <w:sz w:val="22"/>
                                <w:szCs w:val="22"/>
                              </w:rPr>
                            </w:pPr>
                            <w:r>
                              <w:rPr>
                                <w:sz w:val="22"/>
                                <w:szCs w:val="22"/>
                              </w:rPr>
                              <w:t xml:space="preserve">naturbo lieferte </w:t>
                            </w:r>
                            <w:r w:rsidR="00CF7432">
                              <w:rPr>
                                <w:sz w:val="22"/>
                                <w:szCs w:val="22"/>
                              </w:rPr>
                              <w:t xml:space="preserve">für das Projekt </w:t>
                            </w:r>
                            <w:r>
                              <w:rPr>
                                <w:sz w:val="22"/>
                                <w:szCs w:val="22"/>
                              </w:rPr>
                              <w:t xml:space="preserve">eine </w:t>
                            </w:r>
                            <w:r w:rsidR="007F3332">
                              <w:rPr>
                                <w:sz w:val="22"/>
                                <w:szCs w:val="22"/>
                              </w:rPr>
                              <w:t>komplette</w:t>
                            </w:r>
                            <w:r>
                              <w:rPr>
                                <w:sz w:val="22"/>
                                <w:szCs w:val="22"/>
                              </w:rPr>
                              <w:t xml:space="preserve"> Werkplanung mit detailliertem Verlegeplan, </w:t>
                            </w:r>
                            <w:r w:rsidR="007F3332">
                              <w:rPr>
                                <w:sz w:val="22"/>
                                <w:szCs w:val="22"/>
                              </w:rPr>
                              <w:t xml:space="preserve">vorkonfektionierten und durchnummerierten Deckenplatten </w:t>
                            </w:r>
                            <w:r w:rsidR="00CF7432">
                              <w:rPr>
                                <w:sz w:val="22"/>
                                <w:szCs w:val="22"/>
                              </w:rPr>
                              <w:t>inklusive Montagematerial auf die Baustelle.</w:t>
                            </w:r>
                          </w:p>
                          <w:p w14:paraId="7DE83596" w14:textId="77777777" w:rsidR="00563BED" w:rsidRPr="00C0711F" w:rsidRDefault="00563BED" w:rsidP="00563BED">
                            <w:pPr>
                              <w:rPr>
                                <w:sz w:val="22"/>
                                <w:szCs w:val="22"/>
                              </w:rPr>
                            </w:pPr>
                            <w:r w:rsidRPr="00563BED">
                              <w:rPr>
                                <w:sz w:val="22"/>
                                <w:szCs w:val="22"/>
                              </w:rPr>
                              <w:t>© naturbo</w:t>
                            </w:r>
                          </w:p>
                          <w:p w14:paraId="718106A1" w14:textId="77777777" w:rsidR="00563BED" w:rsidRPr="00C0711F" w:rsidRDefault="00563BED" w:rsidP="00D51C7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D3BC5" id="_x0000_s1032" style="position:absolute;margin-left:239.8pt;margin-top:8pt;width:227.6pt;height:118.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" fillcolor="white [3201]" stroked="f" strokeweight="1pt">
                <v:textbox>
                  <w:txbxContent>
                    <w:p w14:paraId="50E05F0B" w14:textId="4BF0C9CC"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5470B">
                        <w:rPr>
                          <w:b/>
                          <w:bCs/>
                          <w:sz w:val="22"/>
                          <w:szCs w:val="22"/>
                        </w:rPr>
                        <w:t>6</w:t>
                      </w:r>
                      <w:r w:rsidR="00D51C77" w:rsidRPr="00C0711F">
                        <w:rPr>
                          <w:b/>
                          <w:bCs/>
                          <w:sz w:val="22"/>
                          <w:szCs w:val="22"/>
                        </w:rPr>
                        <w:t>:</w:t>
                      </w:r>
                    </w:p>
                    <w:p w14:paraId="1E8CF26C" w14:textId="6B495501" w:rsidR="00D51C77" w:rsidRDefault="00D71D4B" w:rsidP="00D51C77">
                      <w:pPr>
                        <w:rPr>
                          <w:sz w:val="22"/>
                          <w:szCs w:val="22"/>
                        </w:rPr>
                      </w:pPr>
                      <w:r>
                        <w:rPr>
                          <w:sz w:val="22"/>
                          <w:szCs w:val="22"/>
                        </w:rPr>
                        <w:t xml:space="preserve">naturbo lieferte </w:t>
                      </w:r>
                      <w:r w:rsidR="00CF7432">
                        <w:rPr>
                          <w:sz w:val="22"/>
                          <w:szCs w:val="22"/>
                        </w:rPr>
                        <w:t xml:space="preserve">für das Projekt </w:t>
                      </w:r>
                      <w:r>
                        <w:rPr>
                          <w:sz w:val="22"/>
                          <w:szCs w:val="22"/>
                        </w:rPr>
                        <w:t xml:space="preserve">eine </w:t>
                      </w:r>
                      <w:r w:rsidR="007F3332">
                        <w:rPr>
                          <w:sz w:val="22"/>
                          <w:szCs w:val="22"/>
                        </w:rPr>
                        <w:t>komplette</w:t>
                      </w:r>
                      <w:r>
                        <w:rPr>
                          <w:sz w:val="22"/>
                          <w:szCs w:val="22"/>
                        </w:rPr>
                        <w:t xml:space="preserve"> Werkplanung mit detailliertem Verlegeplan, </w:t>
                      </w:r>
                      <w:r w:rsidR="007F3332">
                        <w:rPr>
                          <w:sz w:val="22"/>
                          <w:szCs w:val="22"/>
                        </w:rPr>
                        <w:t xml:space="preserve">vorkonfektionierten und durchnummerierten Deckenplatten </w:t>
                      </w:r>
                      <w:r w:rsidR="00CF7432">
                        <w:rPr>
                          <w:sz w:val="22"/>
                          <w:szCs w:val="22"/>
                        </w:rPr>
                        <w:t>inklusive Montagematerial auf die Baustelle.</w:t>
                      </w:r>
                    </w:p>
                    <w:p w14:paraId="7DE83596" w14:textId="77777777" w:rsidR="00563BED" w:rsidRPr="00C0711F" w:rsidRDefault="00563BED" w:rsidP="00563BED">
                      <w:pPr>
                        <w:rPr>
                          <w:sz w:val="22"/>
                          <w:szCs w:val="22"/>
                        </w:rPr>
                      </w:pPr>
                      <w:r w:rsidRPr="00563BED">
                        <w:rPr>
                          <w:sz w:val="22"/>
                          <w:szCs w:val="22"/>
                        </w:rPr>
                        <w:t>© naturbo</w:t>
                      </w:r>
                    </w:p>
                    <w:p w14:paraId="718106A1" w14:textId="77777777" w:rsidR="00563BED" w:rsidRPr="00C0711F" w:rsidRDefault="00563BED" w:rsidP="00D51C77">
                      <w:pPr>
                        <w:rPr>
                          <w:sz w:val="22"/>
                          <w:szCs w:val="22"/>
                        </w:rPr>
                      </w:pPr>
                    </w:p>
                  </w:txbxContent>
                </v:textbox>
              </v:rect>
            </w:pict>
          </mc:Fallback>
        </mc:AlternateContent>
      </w:r>
      <w:r w:rsidR="00857435" w:rsidRPr="00857435">
        <w:t xml:space="preserve"> </w:t>
      </w:r>
    </w:p>
    <w:p w14:paraId="53F4D58B" w14:textId="53365CEB" w:rsidR="00783BBC" w:rsidRDefault="00402882" w:rsidP="009A2175">
      <w:r>
        <w:rPr>
          <w:noProof/>
          <w:sz w:val="20"/>
          <w:szCs w:val="20"/>
          <w:lang w:eastAsia="de-DE"/>
        </w:rPr>
        <w:lastRenderedPageBreak/>
        <mc:AlternateContent>
          <mc:Choice Requires="wps">
            <w:drawing>
              <wp:anchor distT="0" distB="0" distL="114300" distR="114300" simplePos="0" relativeHeight="251699200" behindDoc="0" locked="0" layoutInCell="1" allowOverlap="1" wp14:anchorId="49C6C9C9" wp14:editId="77A39050">
                <wp:simplePos x="0" y="0"/>
                <wp:positionH relativeFrom="column">
                  <wp:posOffset>3018790</wp:posOffset>
                </wp:positionH>
                <wp:positionV relativeFrom="paragraph">
                  <wp:posOffset>-179441</wp:posOffset>
                </wp:positionV>
                <wp:extent cx="2890520" cy="2071370"/>
                <wp:effectExtent l="0" t="0" r="5080" b="5080"/>
                <wp:wrapNone/>
                <wp:docPr id="13" name="Rechteck 2"/>
                <wp:cNvGraphicFramePr/>
                <a:graphic xmlns:a="http://schemas.openxmlformats.org/drawingml/2006/main">
                  <a:graphicData uri="http://schemas.microsoft.com/office/word/2010/wordprocessingShape">
                    <wps:wsp>
                      <wps:cNvSpPr/>
                      <wps:spPr>
                        <a:xfrm>
                          <a:off x="0" y="0"/>
                          <a:ext cx="2890520" cy="207137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A88717B" w14:textId="77777777" w:rsidR="00402882" w:rsidRPr="00C0711F" w:rsidRDefault="00402882" w:rsidP="00402882">
                            <w:pPr>
                              <w:rPr>
                                <w:b/>
                                <w:bCs/>
                                <w:sz w:val="22"/>
                                <w:szCs w:val="22"/>
                              </w:rPr>
                            </w:pPr>
                            <w:r>
                              <w:rPr>
                                <w:b/>
                                <w:bCs/>
                                <w:sz w:val="22"/>
                                <w:szCs w:val="22"/>
                              </w:rPr>
                              <w:t>n</w:t>
                            </w:r>
                            <w:r w:rsidRPr="00C0711F">
                              <w:rPr>
                                <w:b/>
                                <w:bCs/>
                                <w:sz w:val="22"/>
                                <w:szCs w:val="22"/>
                              </w:rPr>
                              <w:t>aturbo</w:t>
                            </w:r>
                            <w:r>
                              <w:rPr>
                                <w:b/>
                                <w:bCs/>
                                <w:sz w:val="22"/>
                                <w:szCs w:val="22"/>
                              </w:rPr>
                              <w:t>_Autarkia</w:t>
                            </w:r>
                            <w:r w:rsidRPr="00C0711F">
                              <w:rPr>
                                <w:b/>
                                <w:bCs/>
                                <w:sz w:val="22"/>
                                <w:szCs w:val="22"/>
                              </w:rPr>
                              <w:t>_0</w:t>
                            </w:r>
                            <w:r>
                              <w:rPr>
                                <w:b/>
                                <w:bCs/>
                                <w:sz w:val="22"/>
                                <w:szCs w:val="22"/>
                              </w:rPr>
                              <w:t>7</w:t>
                            </w:r>
                            <w:r w:rsidRPr="00C0711F">
                              <w:rPr>
                                <w:b/>
                                <w:bCs/>
                                <w:sz w:val="22"/>
                                <w:szCs w:val="22"/>
                              </w:rPr>
                              <w:t>:</w:t>
                            </w:r>
                          </w:p>
                          <w:p w14:paraId="0F7659A6" w14:textId="505CB94C" w:rsidR="00402882" w:rsidRDefault="00402882" w:rsidP="00402882">
                            <w:pPr>
                              <w:rPr>
                                <w:sz w:val="22"/>
                                <w:szCs w:val="22"/>
                              </w:rPr>
                            </w:pPr>
                            <w:r>
                              <w:rPr>
                                <w:sz w:val="22"/>
                                <w:szCs w:val="22"/>
                              </w:rPr>
                              <w:t>Falls notwendig, lassen sich n</w:t>
                            </w:r>
                            <w:r w:rsidRPr="005A13F8">
                              <w:rPr>
                                <w:sz w:val="22"/>
                                <w:szCs w:val="22"/>
                              </w:rPr>
                              <w:t xml:space="preserve">aturbo </w:t>
                            </w:r>
                            <w:proofErr w:type="spellStart"/>
                            <w:r>
                              <w:rPr>
                                <w:sz w:val="22"/>
                                <w:szCs w:val="22"/>
                              </w:rPr>
                              <w:t>clima</w:t>
                            </w:r>
                            <w:proofErr w:type="spellEnd"/>
                            <w:r>
                              <w:rPr>
                                <w:sz w:val="22"/>
                                <w:szCs w:val="22"/>
                              </w:rPr>
                              <w:t>-</w:t>
                            </w:r>
                            <w:r w:rsidRPr="005A13F8">
                              <w:rPr>
                                <w:sz w:val="22"/>
                                <w:szCs w:val="22"/>
                              </w:rPr>
                              <w:t xml:space="preserve">Trockenbauplatten aufgrund ihres Aufbaus aus Holzweichfaser und Lehmputz gut bearbeiten. Das Zuschneiden erfolgt in der Regel </w:t>
                            </w:r>
                            <w:r>
                              <w:rPr>
                                <w:sz w:val="22"/>
                                <w:szCs w:val="22"/>
                              </w:rPr>
                              <w:t xml:space="preserve">mit einer Handkreissäge, idealerweise mit Führungsschiene für gerade Schnitte. </w:t>
                            </w:r>
                          </w:p>
                          <w:p w14:paraId="39FF8D6A" w14:textId="77777777" w:rsidR="00563BED" w:rsidRPr="00C0711F" w:rsidRDefault="00563BED" w:rsidP="00563BED">
                            <w:pPr>
                              <w:rPr>
                                <w:sz w:val="22"/>
                                <w:szCs w:val="22"/>
                              </w:rPr>
                            </w:pPr>
                            <w:r w:rsidRPr="00563BED">
                              <w:rPr>
                                <w:sz w:val="22"/>
                                <w:szCs w:val="22"/>
                              </w:rPr>
                              <w:t>© naturbo</w:t>
                            </w:r>
                          </w:p>
                          <w:p w14:paraId="6B12597A" w14:textId="77777777" w:rsidR="00563BED" w:rsidRDefault="00563BED" w:rsidP="00402882">
                            <w:pPr>
                              <w:rPr>
                                <w:sz w:val="22"/>
                                <w:szCs w:val="22"/>
                              </w:rPr>
                            </w:pPr>
                          </w:p>
                          <w:p w14:paraId="4A59E03D" w14:textId="77777777" w:rsidR="00402882" w:rsidRDefault="00402882" w:rsidP="00402882">
                            <w:pPr>
                              <w:rPr>
                                <w:sz w:val="22"/>
                                <w:szCs w:val="22"/>
                              </w:rPr>
                            </w:pPr>
                          </w:p>
                          <w:p w14:paraId="74FC6111" w14:textId="67978740" w:rsidR="00402882" w:rsidRPr="00C0711F" w:rsidRDefault="00402882" w:rsidP="00402882">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C6C9C9" id="_x0000_s1033" style="position:absolute;margin-left:237.7pt;margin-top:-14.15pt;width:227.6pt;height:163.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" fillcolor="white [3201]" stroked="f" strokeweight="1pt">
                <v:textbox>
                  <w:txbxContent>
                    <w:p w14:paraId="6A88717B" w14:textId="77777777" w:rsidR="00402882" w:rsidRPr="00C0711F" w:rsidRDefault="00402882" w:rsidP="00402882">
                      <w:pPr>
                        <w:rPr>
                          <w:b/>
                          <w:bCs/>
                          <w:sz w:val="22"/>
                          <w:szCs w:val="22"/>
                        </w:rPr>
                      </w:pPr>
                      <w:r>
                        <w:rPr>
                          <w:b/>
                          <w:bCs/>
                          <w:sz w:val="22"/>
                          <w:szCs w:val="22"/>
                        </w:rPr>
                        <w:t>n</w:t>
                      </w:r>
                      <w:r w:rsidRPr="00C0711F">
                        <w:rPr>
                          <w:b/>
                          <w:bCs/>
                          <w:sz w:val="22"/>
                          <w:szCs w:val="22"/>
                        </w:rPr>
                        <w:t>aturbo</w:t>
                      </w:r>
                      <w:r>
                        <w:rPr>
                          <w:b/>
                          <w:bCs/>
                          <w:sz w:val="22"/>
                          <w:szCs w:val="22"/>
                        </w:rPr>
                        <w:t>_Autarkia</w:t>
                      </w:r>
                      <w:r w:rsidRPr="00C0711F">
                        <w:rPr>
                          <w:b/>
                          <w:bCs/>
                          <w:sz w:val="22"/>
                          <w:szCs w:val="22"/>
                        </w:rPr>
                        <w:t>_0</w:t>
                      </w:r>
                      <w:r>
                        <w:rPr>
                          <w:b/>
                          <w:bCs/>
                          <w:sz w:val="22"/>
                          <w:szCs w:val="22"/>
                        </w:rPr>
                        <w:t>7</w:t>
                      </w:r>
                      <w:r w:rsidRPr="00C0711F">
                        <w:rPr>
                          <w:b/>
                          <w:bCs/>
                          <w:sz w:val="22"/>
                          <w:szCs w:val="22"/>
                        </w:rPr>
                        <w:t>:</w:t>
                      </w:r>
                    </w:p>
                    <w:p w14:paraId="0F7659A6" w14:textId="505CB94C" w:rsidR="00402882" w:rsidRDefault="00402882" w:rsidP="00402882">
                      <w:pPr>
                        <w:rPr>
                          <w:sz w:val="22"/>
                          <w:szCs w:val="22"/>
                        </w:rPr>
                      </w:pPr>
                      <w:r>
                        <w:rPr>
                          <w:sz w:val="22"/>
                          <w:szCs w:val="22"/>
                        </w:rPr>
                        <w:t>Falls notwendig, lassen sich n</w:t>
                      </w:r>
                      <w:r w:rsidRPr="005A13F8">
                        <w:rPr>
                          <w:sz w:val="22"/>
                          <w:szCs w:val="22"/>
                        </w:rPr>
                        <w:t xml:space="preserve">aturbo </w:t>
                      </w:r>
                      <w:proofErr w:type="spellStart"/>
                      <w:r>
                        <w:rPr>
                          <w:sz w:val="22"/>
                          <w:szCs w:val="22"/>
                        </w:rPr>
                        <w:t>clima</w:t>
                      </w:r>
                      <w:proofErr w:type="spellEnd"/>
                      <w:r>
                        <w:rPr>
                          <w:sz w:val="22"/>
                          <w:szCs w:val="22"/>
                        </w:rPr>
                        <w:t>-</w:t>
                      </w:r>
                      <w:r w:rsidRPr="005A13F8">
                        <w:rPr>
                          <w:sz w:val="22"/>
                          <w:szCs w:val="22"/>
                        </w:rPr>
                        <w:t xml:space="preserve">Trockenbauplatten aufgrund ihres Aufbaus aus Holzweichfaser und Lehmputz gut bearbeiten. Das Zuschneiden erfolgt in der Regel </w:t>
                      </w:r>
                      <w:r>
                        <w:rPr>
                          <w:sz w:val="22"/>
                          <w:szCs w:val="22"/>
                        </w:rPr>
                        <w:t xml:space="preserve">mit einer Handkreissäge, idealerweise mit Führungsschiene für gerade Schnitte. </w:t>
                      </w:r>
                    </w:p>
                    <w:p w14:paraId="39FF8D6A" w14:textId="77777777" w:rsidR="00563BED" w:rsidRPr="00C0711F" w:rsidRDefault="00563BED" w:rsidP="00563BED">
                      <w:pPr>
                        <w:rPr>
                          <w:sz w:val="22"/>
                          <w:szCs w:val="22"/>
                        </w:rPr>
                      </w:pPr>
                      <w:r w:rsidRPr="00563BED">
                        <w:rPr>
                          <w:sz w:val="22"/>
                          <w:szCs w:val="22"/>
                        </w:rPr>
                        <w:t>© naturbo</w:t>
                      </w:r>
                    </w:p>
                    <w:p w14:paraId="6B12597A" w14:textId="77777777" w:rsidR="00563BED" w:rsidRDefault="00563BED" w:rsidP="00402882">
                      <w:pPr>
                        <w:rPr>
                          <w:sz w:val="22"/>
                          <w:szCs w:val="22"/>
                        </w:rPr>
                      </w:pPr>
                    </w:p>
                    <w:p w14:paraId="4A59E03D" w14:textId="77777777" w:rsidR="00402882" w:rsidRDefault="00402882" w:rsidP="00402882">
                      <w:pPr>
                        <w:rPr>
                          <w:sz w:val="22"/>
                          <w:szCs w:val="22"/>
                        </w:rPr>
                      </w:pPr>
                    </w:p>
                    <w:p w14:paraId="74FC6111" w14:textId="67978740" w:rsidR="00402882" w:rsidRPr="00C0711F" w:rsidRDefault="00402882" w:rsidP="00402882">
                      <w:pPr>
                        <w:rPr>
                          <w:sz w:val="22"/>
                          <w:szCs w:val="22"/>
                        </w:rPr>
                      </w:pPr>
                    </w:p>
                  </w:txbxContent>
                </v:textbox>
              </v:rect>
            </w:pict>
          </mc:Fallback>
        </mc:AlternateContent>
      </w:r>
      <w:r w:rsidR="006B55D9">
        <w:rPr>
          <w:noProof/>
        </w:rPr>
        <w:drawing>
          <wp:anchor distT="0" distB="0" distL="114300" distR="114300" simplePos="0" relativeHeight="251697152" behindDoc="0" locked="0" layoutInCell="1" allowOverlap="1" wp14:anchorId="4C2BA7A0" wp14:editId="00604ACC">
            <wp:simplePos x="0" y="0"/>
            <wp:positionH relativeFrom="column">
              <wp:posOffset>-1055</wp:posOffset>
            </wp:positionH>
            <wp:positionV relativeFrom="paragraph">
              <wp:posOffset>-76835</wp:posOffset>
            </wp:positionV>
            <wp:extent cx="2906395" cy="1939290"/>
            <wp:effectExtent l="0" t="0" r="8255" b="381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6395" cy="1939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5EDBE4" w14:textId="2DBD1225" w:rsidR="00497126" w:rsidRDefault="00497126" w:rsidP="009A2175"/>
    <w:p w14:paraId="07B2A7C5" w14:textId="77A47208" w:rsidR="00497126" w:rsidRDefault="00497126" w:rsidP="009A2175"/>
    <w:p w14:paraId="2B80ED5D" w14:textId="1F257437" w:rsidR="0077466E" w:rsidRDefault="0077466E" w:rsidP="009A2175"/>
    <w:p w14:paraId="240CA482" w14:textId="18280835" w:rsidR="00E03B64" w:rsidRPr="00F965CF" w:rsidRDefault="00B84C95" w:rsidP="009A2175">
      <w:pPr>
        <w:rPr>
          <w:rStyle w:val="Hyperlink"/>
          <w:color w:val="auto"/>
          <w:u w:val="none"/>
        </w:rPr>
      </w:pPr>
      <w:r>
        <w:rPr>
          <w:noProof/>
          <w:sz w:val="20"/>
          <w:szCs w:val="20"/>
          <w:lang w:eastAsia="de-DE"/>
        </w:rPr>
        <mc:AlternateContent>
          <mc:Choice Requires="wps">
            <w:drawing>
              <wp:anchor distT="0" distB="0" distL="114300" distR="114300" simplePos="0" relativeHeight="251674624" behindDoc="0" locked="0" layoutInCell="1" allowOverlap="1" wp14:anchorId="6AAA21C4" wp14:editId="4CD7B5E6">
                <wp:simplePos x="0" y="0"/>
                <wp:positionH relativeFrom="column">
                  <wp:posOffset>3049905</wp:posOffset>
                </wp:positionH>
                <wp:positionV relativeFrom="paragraph">
                  <wp:posOffset>1356624</wp:posOffset>
                </wp:positionV>
                <wp:extent cx="2890520" cy="2026920"/>
                <wp:effectExtent l="0" t="0" r="5080" b="0"/>
                <wp:wrapNone/>
                <wp:docPr id="15" name="Rechteck 2"/>
                <wp:cNvGraphicFramePr/>
                <a:graphic xmlns:a="http://schemas.openxmlformats.org/drawingml/2006/main">
                  <a:graphicData uri="http://schemas.microsoft.com/office/word/2010/wordprocessingShape">
                    <wps:wsp>
                      <wps:cNvSpPr/>
                      <wps:spPr>
                        <a:xfrm>
                          <a:off x="0" y="0"/>
                          <a:ext cx="2890520" cy="202692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9968348" w14:textId="465C5635"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D181A">
                              <w:rPr>
                                <w:b/>
                                <w:bCs/>
                                <w:sz w:val="22"/>
                                <w:szCs w:val="22"/>
                              </w:rPr>
                              <w:t>8</w:t>
                            </w:r>
                            <w:r w:rsidR="00D51C77" w:rsidRPr="00C0711F">
                              <w:rPr>
                                <w:b/>
                                <w:bCs/>
                                <w:sz w:val="22"/>
                                <w:szCs w:val="22"/>
                              </w:rPr>
                              <w:t>:</w:t>
                            </w:r>
                          </w:p>
                          <w:p w14:paraId="1BE0EB29" w14:textId="77777777" w:rsidR="00563BED" w:rsidRPr="00C0711F" w:rsidRDefault="00FD181A" w:rsidP="00563BED">
                            <w:pPr>
                              <w:rPr>
                                <w:sz w:val="22"/>
                                <w:szCs w:val="22"/>
                              </w:rPr>
                            </w:pPr>
                            <w:r>
                              <w:rPr>
                                <w:sz w:val="22"/>
                                <w:szCs w:val="22"/>
                              </w:rPr>
                              <w:t xml:space="preserve">Bei der Montage wurden naturbo </w:t>
                            </w:r>
                            <w:proofErr w:type="spellStart"/>
                            <w:r>
                              <w:rPr>
                                <w:sz w:val="22"/>
                                <w:szCs w:val="22"/>
                              </w:rPr>
                              <w:t>therm-Trockenbauplatten</w:t>
                            </w:r>
                            <w:proofErr w:type="spellEnd"/>
                            <w:r>
                              <w:rPr>
                                <w:sz w:val="22"/>
                                <w:szCs w:val="22"/>
                              </w:rPr>
                              <w:t xml:space="preserve"> und naturbo </w:t>
                            </w:r>
                            <w:proofErr w:type="spellStart"/>
                            <w:r>
                              <w:rPr>
                                <w:sz w:val="22"/>
                                <w:szCs w:val="22"/>
                              </w:rPr>
                              <w:t>clima</w:t>
                            </w:r>
                            <w:proofErr w:type="spellEnd"/>
                            <w:r>
                              <w:rPr>
                                <w:sz w:val="22"/>
                                <w:szCs w:val="22"/>
                              </w:rPr>
                              <w:t xml:space="preserve">-Ausgleichsplatten (ohne Rohrleitungen) in wechselnden Reihen direkt auf die CLT-Decken geschraubt. </w:t>
                            </w:r>
                            <w:r w:rsidR="00AA6200">
                              <w:rPr>
                                <w:sz w:val="22"/>
                                <w:szCs w:val="22"/>
                              </w:rPr>
                              <w:t xml:space="preserve">Um Kreuzfugen zu vermeiden, </w:t>
                            </w:r>
                            <w:r w:rsidR="006A7691">
                              <w:rPr>
                                <w:sz w:val="22"/>
                                <w:szCs w:val="22"/>
                              </w:rPr>
                              <w:t>w</w:t>
                            </w:r>
                            <w:r>
                              <w:rPr>
                                <w:sz w:val="22"/>
                                <w:szCs w:val="22"/>
                              </w:rPr>
                              <w:t>u</w:t>
                            </w:r>
                            <w:r w:rsidR="006A7691">
                              <w:rPr>
                                <w:sz w:val="22"/>
                                <w:szCs w:val="22"/>
                              </w:rPr>
                              <w:t xml:space="preserve">rden </w:t>
                            </w:r>
                            <w:r w:rsidR="00D1112D">
                              <w:rPr>
                                <w:sz w:val="22"/>
                                <w:szCs w:val="22"/>
                              </w:rPr>
                              <w:t xml:space="preserve">die </w:t>
                            </w:r>
                            <w:r w:rsidR="006A7691">
                              <w:rPr>
                                <w:sz w:val="22"/>
                                <w:szCs w:val="22"/>
                              </w:rPr>
                              <w:t xml:space="preserve">Trockenbauplatten wechselweise in verschiedenen Längen verlegt. </w:t>
                            </w:r>
                            <w:r w:rsidR="00AB4C12">
                              <w:rPr>
                                <w:sz w:val="22"/>
                                <w:szCs w:val="22"/>
                              </w:rPr>
                              <w:t xml:space="preserve">Der Fugenversatz sollte mindestens 20 </w:t>
                            </w:r>
                            <w:r w:rsidR="00A36901">
                              <w:rPr>
                                <w:sz w:val="22"/>
                                <w:szCs w:val="22"/>
                              </w:rPr>
                              <w:t xml:space="preserve">Zentimeter betragen. </w:t>
                            </w:r>
                            <w:r w:rsidR="00563BED" w:rsidRPr="00563BED">
                              <w:rPr>
                                <w:sz w:val="22"/>
                                <w:szCs w:val="22"/>
                              </w:rPr>
                              <w:t>© naturbo</w:t>
                            </w:r>
                          </w:p>
                          <w:p w14:paraId="49DEC35D" w14:textId="1EAA3A98" w:rsidR="00D51C77" w:rsidRPr="00C0711F" w:rsidRDefault="00D51C77" w:rsidP="00D51C7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A21C4" id="_x0000_s1034" style="position:absolute;margin-left:240.15pt;margin-top:106.8pt;width:227.6pt;height:159.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" fillcolor="white [3201]" stroked="f" strokeweight="1pt">
                <v:textbox>
                  <w:txbxContent>
                    <w:p w14:paraId="79968348" w14:textId="465C5635"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_0</w:t>
                      </w:r>
                      <w:r w:rsidR="00FD181A">
                        <w:rPr>
                          <w:b/>
                          <w:bCs/>
                          <w:sz w:val="22"/>
                          <w:szCs w:val="22"/>
                        </w:rPr>
                        <w:t>8</w:t>
                      </w:r>
                      <w:r w:rsidR="00D51C77" w:rsidRPr="00C0711F">
                        <w:rPr>
                          <w:b/>
                          <w:bCs/>
                          <w:sz w:val="22"/>
                          <w:szCs w:val="22"/>
                        </w:rPr>
                        <w:t>:</w:t>
                      </w:r>
                    </w:p>
                    <w:p w14:paraId="1BE0EB29" w14:textId="77777777" w:rsidR="00563BED" w:rsidRPr="00C0711F" w:rsidRDefault="00FD181A" w:rsidP="00563BED">
                      <w:pPr>
                        <w:rPr>
                          <w:sz w:val="22"/>
                          <w:szCs w:val="22"/>
                        </w:rPr>
                      </w:pPr>
                      <w:r>
                        <w:rPr>
                          <w:sz w:val="22"/>
                          <w:szCs w:val="22"/>
                        </w:rPr>
                        <w:t xml:space="preserve">Bei der Montage wurden naturbo </w:t>
                      </w:r>
                      <w:proofErr w:type="spellStart"/>
                      <w:r>
                        <w:rPr>
                          <w:sz w:val="22"/>
                          <w:szCs w:val="22"/>
                        </w:rPr>
                        <w:t>therm-Trockenbauplatten</w:t>
                      </w:r>
                      <w:proofErr w:type="spellEnd"/>
                      <w:r>
                        <w:rPr>
                          <w:sz w:val="22"/>
                          <w:szCs w:val="22"/>
                        </w:rPr>
                        <w:t xml:space="preserve"> und naturbo </w:t>
                      </w:r>
                      <w:proofErr w:type="spellStart"/>
                      <w:r>
                        <w:rPr>
                          <w:sz w:val="22"/>
                          <w:szCs w:val="22"/>
                        </w:rPr>
                        <w:t>clima</w:t>
                      </w:r>
                      <w:proofErr w:type="spellEnd"/>
                      <w:r>
                        <w:rPr>
                          <w:sz w:val="22"/>
                          <w:szCs w:val="22"/>
                        </w:rPr>
                        <w:t xml:space="preserve">-Ausgleichsplatten (ohne Rohrleitungen) in wechselnden Reihen direkt auf die CLT-Decken geschraubt. </w:t>
                      </w:r>
                      <w:r w:rsidR="00AA6200">
                        <w:rPr>
                          <w:sz w:val="22"/>
                          <w:szCs w:val="22"/>
                        </w:rPr>
                        <w:t xml:space="preserve">Um Kreuzfugen zu vermeiden, </w:t>
                      </w:r>
                      <w:r w:rsidR="006A7691">
                        <w:rPr>
                          <w:sz w:val="22"/>
                          <w:szCs w:val="22"/>
                        </w:rPr>
                        <w:t>w</w:t>
                      </w:r>
                      <w:r>
                        <w:rPr>
                          <w:sz w:val="22"/>
                          <w:szCs w:val="22"/>
                        </w:rPr>
                        <w:t>u</w:t>
                      </w:r>
                      <w:r w:rsidR="006A7691">
                        <w:rPr>
                          <w:sz w:val="22"/>
                          <w:szCs w:val="22"/>
                        </w:rPr>
                        <w:t xml:space="preserve">rden </w:t>
                      </w:r>
                      <w:r w:rsidR="00D1112D">
                        <w:rPr>
                          <w:sz w:val="22"/>
                          <w:szCs w:val="22"/>
                        </w:rPr>
                        <w:t xml:space="preserve">die </w:t>
                      </w:r>
                      <w:r w:rsidR="006A7691">
                        <w:rPr>
                          <w:sz w:val="22"/>
                          <w:szCs w:val="22"/>
                        </w:rPr>
                        <w:t xml:space="preserve">Trockenbauplatten wechselweise in verschiedenen Längen verlegt. </w:t>
                      </w:r>
                      <w:r w:rsidR="00AB4C12">
                        <w:rPr>
                          <w:sz w:val="22"/>
                          <w:szCs w:val="22"/>
                        </w:rPr>
                        <w:t xml:space="preserve">Der Fugenversatz sollte mindestens 20 </w:t>
                      </w:r>
                      <w:r w:rsidR="00A36901">
                        <w:rPr>
                          <w:sz w:val="22"/>
                          <w:szCs w:val="22"/>
                        </w:rPr>
                        <w:t xml:space="preserve">Zentimeter betragen. </w:t>
                      </w:r>
                      <w:r w:rsidR="00563BED" w:rsidRPr="00563BED">
                        <w:rPr>
                          <w:sz w:val="22"/>
                          <w:szCs w:val="22"/>
                        </w:rPr>
                        <w:t>© naturbo</w:t>
                      </w:r>
                    </w:p>
                    <w:p w14:paraId="49DEC35D" w14:textId="1EAA3A98" w:rsidR="00D51C77" w:rsidRPr="00C0711F" w:rsidRDefault="00D51C77" w:rsidP="00D51C77">
                      <w:pPr>
                        <w:rPr>
                          <w:sz w:val="22"/>
                          <w:szCs w:val="22"/>
                        </w:rPr>
                      </w:pPr>
                    </w:p>
                  </w:txbxContent>
                </v:textbox>
              </v:rect>
            </w:pict>
          </mc:Fallback>
        </mc:AlternateContent>
      </w:r>
      <w:r>
        <w:rPr>
          <w:noProof/>
          <w:sz w:val="20"/>
          <w:szCs w:val="20"/>
          <w:lang w:eastAsia="de-DE"/>
        </w:rPr>
        <mc:AlternateContent>
          <mc:Choice Requires="wps">
            <w:drawing>
              <wp:anchor distT="0" distB="0" distL="114300" distR="114300" simplePos="0" relativeHeight="251678720" behindDoc="0" locked="0" layoutInCell="1" allowOverlap="1" wp14:anchorId="5A5F15EA" wp14:editId="1C9893B8">
                <wp:simplePos x="0" y="0"/>
                <wp:positionH relativeFrom="column">
                  <wp:posOffset>3079115</wp:posOffset>
                </wp:positionH>
                <wp:positionV relativeFrom="paragraph">
                  <wp:posOffset>5467614</wp:posOffset>
                </wp:positionV>
                <wp:extent cx="2890520" cy="2499360"/>
                <wp:effectExtent l="0" t="0" r="5080" b="0"/>
                <wp:wrapNone/>
                <wp:docPr id="17" name="Rechteck 2"/>
                <wp:cNvGraphicFramePr/>
                <a:graphic xmlns:a="http://schemas.openxmlformats.org/drawingml/2006/main">
                  <a:graphicData uri="http://schemas.microsoft.com/office/word/2010/wordprocessingShape">
                    <wps:wsp>
                      <wps:cNvSpPr/>
                      <wps:spPr>
                        <a:xfrm>
                          <a:off x="0" y="0"/>
                          <a:ext cx="2890520" cy="24993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2D6BB95" w14:textId="3FFCB5FD"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w:t>
                            </w:r>
                            <w:r w:rsidR="00D51C77">
                              <w:rPr>
                                <w:b/>
                                <w:bCs/>
                                <w:sz w:val="22"/>
                                <w:szCs w:val="22"/>
                              </w:rPr>
                              <w:t>1</w:t>
                            </w:r>
                            <w:r w:rsidR="00FD181A">
                              <w:rPr>
                                <w:b/>
                                <w:bCs/>
                                <w:sz w:val="22"/>
                                <w:szCs w:val="22"/>
                              </w:rPr>
                              <w:t>0</w:t>
                            </w:r>
                            <w:r w:rsidR="00D51C77">
                              <w:rPr>
                                <w:b/>
                                <w:bCs/>
                                <w:sz w:val="22"/>
                                <w:szCs w:val="22"/>
                              </w:rPr>
                              <w:t>:</w:t>
                            </w:r>
                          </w:p>
                          <w:p w14:paraId="0571FD3D" w14:textId="0FE1012E" w:rsidR="00D51C77" w:rsidRDefault="00C10C5C" w:rsidP="00D51C77">
                            <w:pPr>
                              <w:rPr>
                                <w:sz w:val="22"/>
                                <w:szCs w:val="22"/>
                              </w:rPr>
                            </w:pPr>
                            <w:r>
                              <w:rPr>
                                <w:sz w:val="22"/>
                                <w:szCs w:val="22"/>
                              </w:rPr>
                              <w:t xml:space="preserve">Nach dem Verspachteln der Fugen wird naturbo </w:t>
                            </w:r>
                            <w:r w:rsidR="003F04FC">
                              <w:rPr>
                                <w:sz w:val="22"/>
                                <w:szCs w:val="22"/>
                              </w:rPr>
                              <w:t xml:space="preserve">Lehmstreichputz </w:t>
                            </w:r>
                            <w:r w:rsidR="00F965CF">
                              <w:rPr>
                                <w:sz w:val="22"/>
                                <w:szCs w:val="22"/>
                              </w:rPr>
                              <w:t xml:space="preserve">satt aufgetragen. </w:t>
                            </w:r>
                            <w:r w:rsidR="0015600D">
                              <w:rPr>
                                <w:sz w:val="22"/>
                                <w:szCs w:val="22"/>
                              </w:rPr>
                              <w:t>D</w:t>
                            </w:r>
                            <w:r w:rsidR="00B5680F">
                              <w:rPr>
                                <w:sz w:val="22"/>
                                <w:szCs w:val="22"/>
                              </w:rPr>
                              <w:t xml:space="preserve">ann wird </w:t>
                            </w:r>
                            <w:proofErr w:type="spellStart"/>
                            <w:r w:rsidR="0015600D">
                              <w:rPr>
                                <w:sz w:val="22"/>
                                <w:szCs w:val="22"/>
                              </w:rPr>
                              <w:t>Lehmfinishputz</w:t>
                            </w:r>
                            <w:proofErr w:type="spellEnd"/>
                            <w:r w:rsidR="0015600D">
                              <w:rPr>
                                <w:sz w:val="22"/>
                                <w:szCs w:val="22"/>
                              </w:rPr>
                              <w:t xml:space="preserve"> ohne </w:t>
                            </w:r>
                            <w:r w:rsidR="000C0773">
                              <w:rPr>
                                <w:sz w:val="22"/>
                                <w:szCs w:val="22"/>
                              </w:rPr>
                              <w:t xml:space="preserve">Vornässen in einer Stärke von 1,5 Millimetern </w:t>
                            </w:r>
                            <w:proofErr w:type="spellStart"/>
                            <w:r w:rsidR="000C0773">
                              <w:rPr>
                                <w:sz w:val="22"/>
                                <w:szCs w:val="22"/>
                              </w:rPr>
                              <w:t>planeben</w:t>
                            </w:r>
                            <w:proofErr w:type="spellEnd"/>
                            <w:r w:rsidR="000C0773">
                              <w:rPr>
                                <w:sz w:val="22"/>
                                <w:szCs w:val="22"/>
                              </w:rPr>
                              <w:t xml:space="preserve"> aufgezogen. </w:t>
                            </w:r>
                            <w:r w:rsidR="00B5680F">
                              <w:rPr>
                                <w:sz w:val="22"/>
                                <w:szCs w:val="22"/>
                              </w:rPr>
                              <w:t>Für</w:t>
                            </w:r>
                            <w:r w:rsidR="001963A8">
                              <w:rPr>
                                <w:sz w:val="22"/>
                                <w:szCs w:val="22"/>
                              </w:rPr>
                              <w:t xml:space="preserve"> farbige Flächen </w:t>
                            </w:r>
                            <w:r w:rsidR="009610C3">
                              <w:rPr>
                                <w:sz w:val="22"/>
                                <w:szCs w:val="22"/>
                              </w:rPr>
                              <w:t>werden die</w:t>
                            </w:r>
                            <w:r w:rsidR="00B5680F">
                              <w:rPr>
                                <w:sz w:val="22"/>
                                <w:szCs w:val="22"/>
                              </w:rPr>
                              <w:t>se</w:t>
                            </w:r>
                            <w:r w:rsidR="009610C3">
                              <w:rPr>
                                <w:sz w:val="22"/>
                                <w:szCs w:val="22"/>
                              </w:rPr>
                              <w:t xml:space="preserve"> nach der Trocknung mit Lehmfarbe gestrichen. </w:t>
                            </w:r>
                            <w:r w:rsidR="001963A8">
                              <w:rPr>
                                <w:sz w:val="22"/>
                                <w:szCs w:val="22"/>
                              </w:rPr>
                              <w:t xml:space="preserve"> </w:t>
                            </w:r>
                          </w:p>
                          <w:p w14:paraId="2C5A38EF" w14:textId="77777777" w:rsidR="00563BED" w:rsidRPr="00C0711F" w:rsidRDefault="00563BED" w:rsidP="00563BED">
                            <w:pPr>
                              <w:rPr>
                                <w:sz w:val="22"/>
                                <w:szCs w:val="22"/>
                              </w:rPr>
                            </w:pPr>
                            <w:r w:rsidRPr="00563BED">
                              <w:rPr>
                                <w:sz w:val="22"/>
                                <w:szCs w:val="22"/>
                              </w:rPr>
                              <w:t>© naturbo</w:t>
                            </w:r>
                          </w:p>
                          <w:p w14:paraId="45F6E920" w14:textId="77777777" w:rsidR="00563BED" w:rsidRDefault="00563BED" w:rsidP="00D51C77">
                            <w:pPr>
                              <w:rPr>
                                <w:sz w:val="22"/>
                                <w:szCs w:val="22"/>
                              </w:rPr>
                            </w:pPr>
                          </w:p>
                          <w:p w14:paraId="4E9F5CD1" w14:textId="52B8960A" w:rsidR="00F5470B" w:rsidRDefault="00F5470B" w:rsidP="00D51C7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F15EA" id="_x0000_s1035" style="position:absolute;margin-left:242.45pt;margin-top:430.5pt;width:227.6pt;height:196.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" fillcolor="white [3201]" stroked="f" strokeweight="1pt">
                <v:textbox>
                  <w:txbxContent>
                    <w:p w14:paraId="12D6BB95" w14:textId="3FFCB5FD"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w:t>
                      </w:r>
                      <w:r w:rsidR="00D51C77">
                        <w:rPr>
                          <w:b/>
                          <w:bCs/>
                          <w:sz w:val="22"/>
                          <w:szCs w:val="22"/>
                        </w:rPr>
                        <w:t>1</w:t>
                      </w:r>
                      <w:r w:rsidR="00FD181A">
                        <w:rPr>
                          <w:b/>
                          <w:bCs/>
                          <w:sz w:val="22"/>
                          <w:szCs w:val="22"/>
                        </w:rPr>
                        <w:t>0</w:t>
                      </w:r>
                      <w:r w:rsidR="00D51C77">
                        <w:rPr>
                          <w:b/>
                          <w:bCs/>
                          <w:sz w:val="22"/>
                          <w:szCs w:val="22"/>
                        </w:rPr>
                        <w:t>:</w:t>
                      </w:r>
                    </w:p>
                    <w:p w14:paraId="0571FD3D" w14:textId="0FE1012E" w:rsidR="00D51C77" w:rsidRDefault="00C10C5C" w:rsidP="00D51C77">
                      <w:pPr>
                        <w:rPr>
                          <w:sz w:val="22"/>
                          <w:szCs w:val="22"/>
                        </w:rPr>
                      </w:pPr>
                      <w:r>
                        <w:rPr>
                          <w:sz w:val="22"/>
                          <w:szCs w:val="22"/>
                        </w:rPr>
                        <w:t xml:space="preserve">Nach dem Verspachteln der Fugen wird naturbo </w:t>
                      </w:r>
                      <w:r w:rsidR="003F04FC">
                        <w:rPr>
                          <w:sz w:val="22"/>
                          <w:szCs w:val="22"/>
                        </w:rPr>
                        <w:t xml:space="preserve">Lehmstreichputz </w:t>
                      </w:r>
                      <w:r w:rsidR="00F965CF">
                        <w:rPr>
                          <w:sz w:val="22"/>
                          <w:szCs w:val="22"/>
                        </w:rPr>
                        <w:t xml:space="preserve">satt aufgetragen. </w:t>
                      </w:r>
                      <w:r w:rsidR="0015600D">
                        <w:rPr>
                          <w:sz w:val="22"/>
                          <w:szCs w:val="22"/>
                        </w:rPr>
                        <w:t>D</w:t>
                      </w:r>
                      <w:r w:rsidR="00B5680F">
                        <w:rPr>
                          <w:sz w:val="22"/>
                          <w:szCs w:val="22"/>
                        </w:rPr>
                        <w:t xml:space="preserve">ann wird </w:t>
                      </w:r>
                      <w:proofErr w:type="spellStart"/>
                      <w:r w:rsidR="0015600D">
                        <w:rPr>
                          <w:sz w:val="22"/>
                          <w:szCs w:val="22"/>
                        </w:rPr>
                        <w:t>Lehmfinishputz</w:t>
                      </w:r>
                      <w:proofErr w:type="spellEnd"/>
                      <w:r w:rsidR="0015600D">
                        <w:rPr>
                          <w:sz w:val="22"/>
                          <w:szCs w:val="22"/>
                        </w:rPr>
                        <w:t xml:space="preserve"> ohne </w:t>
                      </w:r>
                      <w:r w:rsidR="000C0773">
                        <w:rPr>
                          <w:sz w:val="22"/>
                          <w:szCs w:val="22"/>
                        </w:rPr>
                        <w:t xml:space="preserve">Vornässen in einer Stärke von 1,5 Millimetern </w:t>
                      </w:r>
                      <w:proofErr w:type="spellStart"/>
                      <w:r w:rsidR="000C0773">
                        <w:rPr>
                          <w:sz w:val="22"/>
                          <w:szCs w:val="22"/>
                        </w:rPr>
                        <w:t>planeben</w:t>
                      </w:r>
                      <w:proofErr w:type="spellEnd"/>
                      <w:r w:rsidR="000C0773">
                        <w:rPr>
                          <w:sz w:val="22"/>
                          <w:szCs w:val="22"/>
                        </w:rPr>
                        <w:t xml:space="preserve"> aufgezogen. </w:t>
                      </w:r>
                      <w:r w:rsidR="00B5680F">
                        <w:rPr>
                          <w:sz w:val="22"/>
                          <w:szCs w:val="22"/>
                        </w:rPr>
                        <w:t>Für</w:t>
                      </w:r>
                      <w:r w:rsidR="001963A8">
                        <w:rPr>
                          <w:sz w:val="22"/>
                          <w:szCs w:val="22"/>
                        </w:rPr>
                        <w:t xml:space="preserve"> farbige Flächen </w:t>
                      </w:r>
                      <w:r w:rsidR="009610C3">
                        <w:rPr>
                          <w:sz w:val="22"/>
                          <w:szCs w:val="22"/>
                        </w:rPr>
                        <w:t>werden die</w:t>
                      </w:r>
                      <w:r w:rsidR="00B5680F">
                        <w:rPr>
                          <w:sz w:val="22"/>
                          <w:szCs w:val="22"/>
                        </w:rPr>
                        <w:t>se</w:t>
                      </w:r>
                      <w:r w:rsidR="009610C3">
                        <w:rPr>
                          <w:sz w:val="22"/>
                          <w:szCs w:val="22"/>
                        </w:rPr>
                        <w:t xml:space="preserve"> nach der Trocknung mit Lehmfarbe gestrichen. </w:t>
                      </w:r>
                      <w:r w:rsidR="001963A8">
                        <w:rPr>
                          <w:sz w:val="22"/>
                          <w:szCs w:val="22"/>
                        </w:rPr>
                        <w:t xml:space="preserve"> </w:t>
                      </w:r>
                    </w:p>
                    <w:p w14:paraId="2C5A38EF" w14:textId="77777777" w:rsidR="00563BED" w:rsidRPr="00C0711F" w:rsidRDefault="00563BED" w:rsidP="00563BED">
                      <w:pPr>
                        <w:rPr>
                          <w:sz w:val="22"/>
                          <w:szCs w:val="22"/>
                        </w:rPr>
                      </w:pPr>
                      <w:r w:rsidRPr="00563BED">
                        <w:rPr>
                          <w:sz w:val="22"/>
                          <w:szCs w:val="22"/>
                        </w:rPr>
                        <w:t>© naturbo</w:t>
                      </w:r>
                    </w:p>
                    <w:p w14:paraId="45F6E920" w14:textId="77777777" w:rsidR="00563BED" w:rsidRDefault="00563BED" w:rsidP="00D51C77">
                      <w:pPr>
                        <w:rPr>
                          <w:sz w:val="22"/>
                          <w:szCs w:val="22"/>
                        </w:rPr>
                      </w:pPr>
                    </w:p>
                    <w:p w14:paraId="4E9F5CD1" w14:textId="52B8960A" w:rsidR="00F5470B" w:rsidRDefault="00F5470B" w:rsidP="00D51C77">
                      <w:pPr>
                        <w:rPr>
                          <w:sz w:val="22"/>
                          <w:szCs w:val="22"/>
                        </w:rPr>
                      </w:pPr>
                    </w:p>
                  </w:txbxContent>
                </v:textbox>
              </v:rect>
            </w:pict>
          </mc:Fallback>
        </mc:AlternateContent>
      </w:r>
      <w:r>
        <w:rPr>
          <w:noProof/>
          <w:sz w:val="20"/>
          <w:szCs w:val="20"/>
          <w:lang w:eastAsia="de-DE"/>
        </w:rPr>
        <mc:AlternateContent>
          <mc:Choice Requires="wps">
            <w:drawing>
              <wp:anchor distT="0" distB="0" distL="114300" distR="114300" simplePos="0" relativeHeight="251676672" behindDoc="0" locked="0" layoutInCell="1" allowOverlap="1" wp14:anchorId="2756675C" wp14:editId="0C01A22C">
                <wp:simplePos x="0" y="0"/>
                <wp:positionH relativeFrom="column">
                  <wp:posOffset>3079115</wp:posOffset>
                </wp:positionH>
                <wp:positionV relativeFrom="paragraph">
                  <wp:posOffset>3425454</wp:posOffset>
                </wp:positionV>
                <wp:extent cx="2890520" cy="1493520"/>
                <wp:effectExtent l="0" t="0" r="5080" b="0"/>
                <wp:wrapNone/>
                <wp:docPr id="16" name="Rechteck 2"/>
                <wp:cNvGraphicFramePr/>
                <a:graphic xmlns:a="http://schemas.openxmlformats.org/drawingml/2006/main">
                  <a:graphicData uri="http://schemas.microsoft.com/office/word/2010/wordprocessingShape">
                    <wps:wsp>
                      <wps:cNvSpPr/>
                      <wps:spPr>
                        <a:xfrm>
                          <a:off x="0" y="0"/>
                          <a:ext cx="2890520" cy="149352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79D1F04" w14:textId="46D3F3F6"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w:t>
                            </w:r>
                            <w:r w:rsidR="00FD181A">
                              <w:rPr>
                                <w:b/>
                                <w:bCs/>
                                <w:sz w:val="22"/>
                                <w:szCs w:val="22"/>
                              </w:rPr>
                              <w:t>09</w:t>
                            </w:r>
                            <w:r w:rsidR="00D51C77" w:rsidRPr="00C0711F">
                              <w:rPr>
                                <w:b/>
                                <w:bCs/>
                                <w:sz w:val="22"/>
                                <w:szCs w:val="22"/>
                              </w:rPr>
                              <w:t>:</w:t>
                            </w:r>
                          </w:p>
                          <w:p w14:paraId="0396A3A0" w14:textId="77777777" w:rsidR="00563BED" w:rsidRPr="00C0711F" w:rsidRDefault="00712A2D" w:rsidP="00563BED">
                            <w:pPr>
                              <w:rPr>
                                <w:sz w:val="22"/>
                                <w:szCs w:val="22"/>
                              </w:rPr>
                            </w:pPr>
                            <w:r>
                              <w:rPr>
                                <w:sz w:val="22"/>
                                <w:szCs w:val="22"/>
                              </w:rPr>
                              <w:t xml:space="preserve">Die naturbo </w:t>
                            </w:r>
                            <w:proofErr w:type="spellStart"/>
                            <w:r>
                              <w:rPr>
                                <w:sz w:val="22"/>
                                <w:szCs w:val="22"/>
                              </w:rPr>
                              <w:t>therm</w:t>
                            </w:r>
                            <w:proofErr w:type="spellEnd"/>
                            <w:r>
                              <w:rPr>
                                <w:sz w:val="22"/>
                                <w:szCs w:val="22"/>
                              </w:rPr>
                              <w:t xml:space="preserve">-Platten werden mit Presskupplungen miteinander verbunden. </w:t>
                            </w:r>
                            <w:r w:rsidR="00B85B4C">
                              <w:rPr>
                                <w:sz w:val="22"/>
                                <w:szCs w:val="22"/>
                              </w:rPr>
                              <w:t xml:space="preserve">Nach der Montage erfolgt der Anschluss an die Heizkreisverteiler durch den Heizungsfachmann. </w:t>
                            </w:r>
                            <w:r w:rsidR="00563BED" w:rsidRPr="00563BED">
                              <w:rPr>
                                <w:sz w:val="22"/>
                                <w:szCs w:val="22"/>
                              </w:rPr>
                              <w:t>© naturbo</w:t>
                            </w:r>
                          </w:p>
                          <w:p w14:paraId="296FAB5E" w14:textId="450FF2C3" w:rsidR="00D51C77" w:rsidRPr="00C0711F" w:rsidRDefault="00D51C77" w:rsidP="00D51C77">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6675C" id="_x0000_s1036" style="position:absolute;margin-left:242.45pt;margin-top:269.7pt;width:227.6pt;height:117.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" fillcolor="white [3201]" stroked="f" strokeweight="1pt">
                <v:textbox>
                  <w:txbxContent>
                    <w:p w14:paraId="279D1F04" w14:textId="46D3F3F6" w:rsidR="00D51C77" w:rsidRPr="00C0711F" w:rsidRDefault="006B5A5E" w:rsidP="00D51C77">
                      <w:pPr>
                        <w:rPr>
                          <w:b/>
                          <w:bCs/>
                          <w:sz w:val="22"/>
                          <w:szCs w:val="22"/>
                        </w:rPr>
                      </w:pPr>
                      <w:r>
                        <w:rPr>
                          <w:b/>
                          <w:bCs/>
                          <w:sz w:val="22"/>
                          <w:szCs w:val="22"/>
                        </w:rPr>
                        <w:t>n</w:t>
                      </w:r>
                      <w:r w:rsidR="00D51C77" w:rsidRPr="00C0711F">
                        <w:rPr>
                          <w:b/>
                          <w:bCs/>
                          <w:sz w:val="22"/>
                          <w:szCs w:val="22"/>
                        </w:rPr>
                        <w:t>aturbo</w:t>
                      </w:r>
                      <w:r w:rsidR="00D51C77">
                        <w:rPr>
                          <w:b/>
                          <w:bCs/>
                          <w:sz w:val="22"/>
                          <w:szCs w:val="22"/>
                        </w:rPr>
                        <w:t>_</w:t>
                      </w:r>
                      <w:r w:rsidR="00F5470B">
                        <w:rPr>
                          <w:b/>
                          <w:bCs/>
                          <w:sz w:val="22"/>
                          <w:szCs w:val="22"/>
                        </w:rPr>
                        <w:t>Autarkia</w:t>
                      </w:r>
                      <w:r w:rsidR="00D51C77" w:rsidRPr="00C0711F">
                        <w:rPr>
                          <w:b/>
                          <w:bCs/>
                          <w:sz w:val="22"/>
                          <w:szCs w:val="22"/>
                        </w:rPr>
                        <w:t>_</w:t>
                      </w:r>
                      <w:r w:rsidR="00FD181A">
                        <w:rPr>
                          <w:b/>
                          <w:bCs/>
                          <w:sz w:val="22"/>
                          <w:szCs w:val="22"/>
                        </w:rPr>
                        <w:t>09</w:t>
                      </w:r>
                      <w:r w:rsidR="00D51C77" w:rsidRPr="00C0711F">
                        <w:rPr>
                          <w:b/>
                          <w:bCs/>
                          <w:sz w:val="22"/>
                          <w:szCs w:val="22"/>
                        </w:rPr>
                        <w:t>:</w:t>
                      </w:r>
                    </w:p>
                    <w:p w14:paraId="0396A3A0" w14:textId="77777777" w:rsidR="00563BED" w:rsidRPr="00C0711F" w:rsidRDefault="00712A2D" w:rsidP="00563BED">
                      <w:pPr>
                        <w:rPr>
                          <w:sz w:val="22"/>
                          <w:szCs w:val="22"/>
                        </w:rPr>
                      </w:pPr>
                      <w:r>
                        <w:rPr>
                          <w:sz w:val="22"/>
                          <w:szCs w:val="22"/>
                        </w:rPr>
                        <w:t xml:space="preserve">Die naturbo </w:t>
                      </w:r>
                      <w:proofErr w:type="spellStart"/>
                      <w:r>
                        <w:rPr>
                          <w:sz w:val="22"/>
                          <w:szCs w:val="22"/>
                        </w:rPr>
                        <w:t>therm</w:t>
                      </w:r>
                      <w:proofErr w:type="spellEnd"/>
                      <w:r>
                        <w:rPr>
                          <w:sz w:val="22"/>
                          <w:szCs w:val="22"/>
                        </w:rPr>
                        <w:t xml:space="preserve">-Platten werden mit Presskupplungen miteinander verbunden. </w:t>
                      </w:r>
                      <w:r w:rsidR="00B85B4C">
                        <w:rPr>
                          <w:sz w:val="22"/>
                          <w:szCs w:val="22"/>
                        </w:rPr>
                        <w:t xml:space="preserve">Nach der Montage erfolgt der Anschluss an die Heizkreisverteiler durch den Heizungsfachmann. </w:t>
                      </w:r>
                      <w:r w:rsidR="00563BED" w:rsidRPr="00563BED">
                        <w:rPr>
                          <w:sz w:val="22"/>
                          <w:szCs w:val="22"/>
                        </w:rPr>
                        <w:t>© naturbo</w:t>
                      </w:r>
                    </w:p>
                    <w:p w14:paraId="296FAB5E" w14:textId="450FF2C3" w:rsidR="00D51C77" w:rsidRPr="00C0711F" w:rsidRDefault="00D51C77" w:rsidP="00D51C77">
                      <w:pPr>
                        <w:rPr>
                          <w:sz w:val="22"/>
                          <w:szCs w:val="22"/>
                        </w:rPr>
                      </w:pPr>
                    </w:p>
                  </w:txbxContent>
                </v:textbox>
              </v:rect>
            </w:pict>
          </mc:Fallback>
        </mc:AlternateContent>
      </w:r>
      <w:r>
        <w:rPr>
          <w:noProof/>
        </w:rPr>
        <w:drawing>
          <wp:anchor distT="0" distB="0" distL="114300" distR="114300" simplePos="0" relativeHeight="251693056" behindDoc="0" locked="0" layoutInCell="1" allowOverlap="1" wp14:anchorId="5FA788DA" wp14:editId="03230403">
            <wp:simplePos x="0" y="0"/>
            <wp:positionH relativeFrom="column">
              <wp:posOffset>635</wp:posOffset>
            </wp:positionH>
            <wp:positionV relativeFrom="paragraph">
              <wp:posOffset>5549529</wp:posOffset>
            </wp:positionV>
            <wp:extent cx="2959735" cy="2713355"/>
            <wp:effectExtent l="0" t="0" r="0" b="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9735" cy="27133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94080" behindDoc="0" locked="0" layoutInCell="1" allowOverlap="1" wp14:anchorId="546D28A3" wp14:editId="24CFA519">
            <wp:simplePos x="0" y="0"/>
            <wp:positionH relativeFrom="column">
              <wp:posOffset>-3175</wp:posOffset>
            </wp:positionH>
            <wp:positionV relativeFrom="paragraph">
              <wp:posOffset>3522980</wp:posOffset>
            </wp:positionV>
            <wp:extent cx="2972435" cy="1670050"/>
            <wp:effectExtent l="0" t="0" r="0" b="6350"/>
            <wp:wrapTopAndBottom/>
            <wp:docPr id="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2435" cy="1670050"/>
                    </a:xfrm>
                    <a:prstGeom prst="rect">
                      <a:avLst/>
                    </a:prstGeom>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92032" behindDoc="0" locked="0" layoutInCell="1" allowOverlap="1" wp14:anchorId="3BDA8C6C" wp14:editId="52CFA8FA">
            <wp:simplePos x="0" y="0"/>
            <wp:positionH relativeFrom="column">
              <wp:posOffset>-3175</wp:posOffset>
            </wp:positionH>
            <wp:positionV relativeFrom="paragraph">
              <wp:posOffset>1459230</wp:posOffset>
            </wp:positionV>
            <wp:extent cx="2959735" cy="1706245"/>
            <wp:effectExtent l="0" t="0" r="0" b="8255"/>
            <wp:wrapTopAndBottom/>
            <wp:docPr id="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59735" cy="1706245"/>
                    </a:xfrm>
                    <a:prstGeom prst="rect">
                      <a:avLst/>
                    </a:prstGeom>
                  </pic:spPr>
                </pic:pic>
              </a:graphicData>
            </a:graphic>
            <wp14:sizeRelH relativeFrom="page">
              <wp14:pctWidth>0</wp14:pctWidth>
            </wp14:sizeRelH>
            <wp14:sizeRelV relativeFrom="page">
              <wp14:pctHeight>0</wp14:pctHeight>
            </wp14:sizeRelV>
          </wp:anchor>
        </w:drawing>
      </w:r>
      <w:hyperlink r:id="rId24" w:history="1"/>
    </w:p>
    <w:sectPr w:rsidR="00E03B64" w:rsidRPr="00F965CF">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06750" w14:textId="77777777" w:rsidR="008630C2" w:rsidRDefault="008630C2" w:rsidP="008C2F74">
      <w:r>
        <w:separator/>
      </w:r>
    </w:p>
  </w:endnote>
  <w:endnote w:type="continuationSeparator" w:id="0">
    <w:p w14:paraId="31E5F4DF" w14:textId="77777777" w:rsidR="008630C2" w:rsidRDefault="008630C2"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A0002AEF" w:usb1="4000207B" w:usb2="00000000" w:usb3="00000000" w:csb0="000001FF" w:csb1="00000000"/>
  </w:font>
  <w:font w:name="Aptos">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A55E7" w14:textId="77777777" w:rsidR="008630C2" w:rsidRDefault="008630C2" w:rsidP="008C2F74">
      <w:r>
        <w:separator/>
      </w:r>
    </w:p>
  </w:footnote>
  <w:footnote w:type="continuationSeparator" w:id="0">
    <w:p w14:paraId="731E5675" w14:textId="77777777" w:rsidR="008630C2" w:rsidRDefault="008630C2"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0A432E7"/>
    <w:multiLevelType w:val="multilevel"/>
    <w:tmpl w:val="110C6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E8B7023"/>
    <w:multiLevelType w:val="multilevel"/>
    <w:tmpl w:val="71206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1462E96"/>
    <w:multiLevelType w:val="multilevel"/>
    <w:tmpl w:val="FDE87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23532CC"/>
    <w:multiLevelType w:val="multilevel"/>
    <w:tmpl w:val="DC7AB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
  </w:num>
  <w:num w:numId="4">
    <w:abstractNumId w:val="3"/>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proofState w:spelling="clean" w:grammar="clean"/>
  <w:doNotTrackMov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041A7"/>
    <w:rsid w:val="00005A38"/>
    <w:rsid w:val="00007ABB"/>
    <w:rsid w:val="00010F67"/>
    <w:rsid w:val="00013D3E"/>
    <w:rsid w:val="00016413"/>
    <w:rsid w:val="000218EE"/>
    <w:rsid w:val="00025C3A"/>
    <w:rsid w:val="00030E6C"/>
    <w:rsid w:val="0003184D"/>
    <w:rsid w:val="00032942"/>
    <w:rsid w:val="0004017F"/>
    <w:rsid w:val="00042AF1"/>
    <w:rsid w:val="00047C8B"/>
    <w:rsid w:val="000569D4"/>
    <w:rsid w:val="00057044"/>
    <w:rsid w:val="0006503D"/>
    <w:rsid w:val="00072DE3"/>
    <w:rsid w:val="0007455F"/>
    <w:rsid w:val="00075862"/>
    <w:rsid w:val="0007647A"/>
    <w:rsid w:val="00081260"/>
    <w:rsid w:val="0008542A"/>
    <w:rsid w:val="00086D55"/>
    <w:rsid w:val="00092FBF"/>
    <w:rsid w:val="00094251"/>
    <w:rsid w:val="000943AF"/>
    <w:rsid w:val="00095555"/>
    <w:rsid w:val="000970E0"/>
    <w:rsid w:val="000A713B"/>
    <w:rsid w:val="000A79D8"/>
    <w:rsid w:val="000B0ED5"/>
    <w:rsid w:val="000B3570"/>
    <w:rsid w:val="000B383B"/>
    <w:rsid w:val="000B6B7E"/>
    <w:rsid w:val="000C0773"/>
    <w:rsid w:val="000C1189"/>
    <w:rsid w:val="000C468F"/>
    <w:rsid w:val="000C6D2B"/>
    <w:rsid w:val="000C76B3"/>
    <w:rsid w:val="000E008F"/>
    <w:rsid w:val="000F53B2"/>
    <w:rsid w:val="000F67A8"/>
    <w:rsid w:val="000F7243"/>
    <w:rsid w:val="00103037"/>
    <w:rsid w:val="00106BE9"/>
    <w:rsid w:val="00114D71"/>
    <w:rsid w:val="001205DF"/>
    <w:rsid w:val="00125503"/>
    <w:rsid w:val="0013002B"/>
    <w:rsid w:val="00134168"/>
    <w:rsid w:val="0013556E"/>
    <w:rsid w:val="00137480"/>
    <w:rsid w:val="00140E3F"/>
    <w:rsid w:val="001410FD"/>
    <w:rsid w:val="00142396"/>
    <w:rsid w:val="00143577"/>
    <w:rsid w:val="001474D4"/>
    <w:rsid w:val="00150D70"/>
    <w:rsid w:val="0015600D"/>
    <w:rsid w:val="00156B3C"/>
    <w:rsid w:val="00161296"/>
    <w:rsid w:val="00164C19"/>
    <w:rsid w:val="00167FA0"/>
    <w:rsid w:val="001712D9"/>
    <w:rsid w:val="001732D9"/>
    <w:rsid w:val="00174592"/>
    <w:rsid w:val="00186C80"/>
    <w:rsid w:val="0019012E"/>
    <w:rsid w:val="001911DC"/>
    <w:rsid w:val="001938EB"/>
    <w:rsid w:val="001951E8"/>
    <w:rsid w:val="00195521"/>
    <w:rsid w:val="001963A8"/>
    <w:rsid w:val="0019675A"/>
    <w:rsid w:val="001A6619"/>
    <w:rsid w:val="001A7F54"/>
    <w:rsid w:val="001C2EA6"/>
    <w:rsid w:val="001C667C"/>
    <w:rsid w:val="001D0359"/>
    <w:rsid w:val="001D39FB"/>
    <w:rsid w:val="001E33FA"/>
    <w:rsid w:val="001E5175"/>
    <w:rsid w:val="001E7601"/>
    <w:rsid w:val="001F095C"/>
    <w:rsid w:val="001F7B07"/>
    <w:rsid w:val="002032CB"/>
    <w:rsid w:val="00212DCC"/>
    <w:rsid w:val="002135CE"/>
    <w:rsid w:val="00213BAB"/>
    <w:rsid w:val="00213CAC"/>
    <w:rsid w:val="002159CF"/>
    <w:rsid w:val="00215D44"/>
    <w:rsid w:val="00220642"/>
    <w:rsid w:val="00221101"/>
    <w:rsid w:val="00225C4F"/>
    <w:rsid w:val="002321CC"/>
    <w:rsid w:val="00241644"/>
    <w:rsid w:val="0024180A"/>
    <w:rsid w:val="002432BB"/>
    <w:rsid w:val="00244FCF"/>
    <w:rsid w:val="00247DEE"/>
    <w:rsid w:val="002503AD"/>
    <w:rsid w:val="00252A63"/>
    <w:rsid w:val="00254BC3"/>
    <w:rsid w:val="002567CD"/>
    <w:rsid w:val="00260F47"/>
    <w:rsid w:val="00272957"/>
    <w:rsid w:val="00275B5D"/>
    <w:rsid w:val="00277025"/>
    <w:rsid w:val="00277041"/>
    <w:rsid w:val="0028118A"/>
    <w:rsid w:val="002A2ECC"/>
    <w:rsid w:val="002B3AB5"/>
    <w:rsid w:val="002B3E3A"/>
    <w:rsid w:val="002C1D40"/>
    <w:rsid w:val="002C2406"/>
    <w:rsid w:val="002C5D78"/>
    <w:rsid w:val="002D4AFA"/>
    <w:rsid w:val="002E2A4A"/>
    <w:rsid w:val="002E462D"/>
    <w:rsid w:val="002E6F28"/>
    <w:rsid w:val="002F070E"/>
    <w:rsid w:val="002F2865"/>
    <w:rsid w:val="00301F4D"/>
    <w:rsid w:val="00303FF7"/>
    <w:rsid w:val="00304C9F"/>
    <w:rsid w:val="00304F1F"/>
    <w:rsid w:val="00306D12"/>
    <w:rsid w:val="00311872"/>
    <w:rsid w:val="00316305"/>
    <w:rsid w:val="00320177"/>
    <w:rsid w:val="00321CA0"/>
    <w:rsid w:val="0032322A"/>
    <w:rsid w:val="003316B0"/>
    <w:rsid w:val="0033246D"/>
    <w:rsid w:val="00353F23"/>
    <w:rsid w:val="0035615A"/>
    <w:rsid w:val="00356609"/>
    <w:rsid w:val="00357EE2"/>
    <w:rsid w:val="00360EEE"/>
    <w:rsid w:val="00362049"/>
    <w:rsid w:val="003805A1"/>
    <w:rsid w:val="003A0889"/>
    <w:rsid w:val="003A0DD5"/>
    <w:rsid w:val="003A6059"/>
    <w:rsid w:val="003A7C0F"/>
    <w:rsid w:val="003B778A"/>
    <w:rsid w:val="003D1D08"/>
    <w:rsid w:val="003D5FCD"/>
    <w:rsid w:val="003D65E2"/>
    <w:rsid w:val="003F04FC"/>
    <w:rsid w:val="003F132E"/>
    <w:rsid w:val="003F5AF3"/>
    <w:rsid w:val="00402882"/>
    <w:rsid w:val="00402C76"/>
    <w:rsid w:val="00410759"/>
    <w:rsid w:val="00415EBF"/>
    <w:rsid w:val="00416563"/>
    <w:rsid w:val="00416BF9"/>
    <w:rsid w:val="00416F70"/>
    <w:rsid w:val="0042069A"/>
    <w:rsid w:val="004269F0"/>
    <w:rsid w:val="004316AD"/>
    <w:rsid w:val="00443BE4"/>
    <w:rsid w:val="004519D8"/>
    <w:rsid w:val="004525EC"/>
    <w:rsid w:val="00454773"/>
    <w:rsid w:val="00460CA9"/>
    <w:rsid w:val="004627B2"/>
    <w:rsid w:val="004669F4"/>
    <w:rsid w:val="00466E36"/>
    <w:rsid w:val="004707F2"/>
    <w:rsid w:val="00471141"/>
    <w:rsid w:val="00471ADD"/>
    <w:rsid w:val="00471CB6"/>
    <w:rsid w:val="0047271C"/>
    <w:rsid w:val="00481132"/>
    <w:rsid w:val="004822C5"/>
    <w:rsid w:val="00484517"/>
    <w:rsid w:val="00485EAB"/>
    <w:rsid w:val="00490E89"/>
    <w:rsid w:val="00491110"/>
    <w:rsid w:val="00491C10"/>
    <w:rsid w:val="0049220B"/>
    <w:rsid w:val="00492DC0"/>
    <w:rsid w:val="00497126"/>
    <w:rsid w:val="004A0AB0"/>
    <w:rsid w:val="004A14CE"/>
    <w:rsid w:val="004A20CD"/>
    <w:rsid w:val="004A35F7"/>
    <w:rsid w:val="004B6E50"/>
    <w:rsid w:val="004C0072"/>
    <w:rsid w:val="004C1C1F"/>
    <w:rsid w:val="004C6063"/>
    <w:rsid w:val="004C783F"/>
    <w:rsid w:val="004C7E41"/>
    <w:rsid w:val="004D0A91"/>
    <w:rsid w:val="004D0FB9"/>
    <w:rsid w:val="004D255D"/>
    <w:rsid w:val="004D741A"/>
    <w:rsid w:val="004E0A9D"/>
    <w:rsid w:val="004F261A"/>
    <w:rsid w:val="00504922"/>
    <w:rsid w:val="0050673A"/>
    <w:rsid w:val="0051039C"/>
    <w:rsid w:val="00512AB0"/>
    <w:rsid w:val="00513C7D"/>
    <w:rsid w:val="00531979"/>
    <w:rsid w:val="00534B2C"/>
    <w:rsid w:val="005428DF"/>
    <w:rsid w:val="00543761"/>
    <w:rsid w:val="005440B6"/>
    <w:rsid w:val="00547628"/>
    <w:rsid w:val="00553CA6"/>
    <w:rsid w:val="005571D8"/>
    <w:rsid w:val="00563BED"/>
    <w:rsid w:val="00564E97"/>
    <w:rsid w:val="00565922"/>
    <w:rsid w:val="00567147"/>
    <w:rsid w:val="005745E0"/>
    <w:rsid w:val="0057483D"/>
    <w:rsid w:val="00580707"/>
    <w:rsid w:val="005813BC"/>
    <w:rsid w:val="00585ABE"/>
    <w:rsid w:val="00587331"/>
    <w:rsid w:val="00590036"/>
    <w:rsid w:val="0059710B"/>
    <w:rsid w:val="005A13F8"/>
    <w:rsid w:val="005A1771"/>
    <w:rsid w:val="005A39C2"/>
    <w:rsid w:val="005B25D3"/>
    <w:rsid w:val="005B5205"/>
    <w:rsid w:val="005C152F"/>
    <w:rsid w:val="005C5560"/>
    <w:rsid w:val="005C6087"/>
    <w:rsid w:val="005C72F4"/>
    <w:rsid w:val="005C79F3"/>
    <w:rsid w:val="005D2C41"/>
    <w:rsid w:val="005D4040"/>
    <w:rsid w:val="005E0014"/>
    <w:rsid w:val="005E7951"/>
    <w:rsid w:val="005F00CD"/>
    <w:rsid w:val="005F385B"/>
    <w:rsid w:val="005F48BF"/>
    <w:rsid w:val="005F4F2F"/>
    <w:rsid w:val="005F59A1"/>
    <w:rsid w:val="006123F7"/>
    <w:rsid w:val="006130D5"/>
    <w:rsid w:val="006146CA"/>
    <w:rsid w:val="0061586C"/>
    <w:rsid w:val="006238EA"/>
    <w:rsid w:val="00632A1C"/>
    <w:rsid w:val="006333C1"/>
    <w:rsid w:val="00634CE0"/>
    <w:rsid w:val="0063791F"/>
    <w:rsid w:val="006379B2"/>
    <w:rsid w:val="00647DCD"/>
    <w:rsid w:val="006514ED"/>
    <w:rsid w:val="00656EA6"/>
    <w:rsid w:val="0065781E"/>
    <w:rsid w:val="006625B7"/>
    <w:rsid w:val="00664746"/>
    <w:rsid w:val="00667280"/>
    <w:rsid w:val="00670591"/>
    <w:rsid w:val="00673923"/>
    <w:rsid w:val="00673D27"/>
    <w:rsid w:val="00685C32"/>
    <w:rsid w:val="00696397"/>
    <w:rsid w:val="00696AC8"/>
    <w:rsid w:val="006A4DD8"/>
    <w:rsid w:val="006A6056"/>
    <w:rsid w:val="006A7691"/>
    <w:rsid w:val="006B0A5E"/>
    <w:rsid w:val="006B232B"/>
    <w:rsid w:val="006B44B9"/>
    <w:rsid w:val="006B55D9"/>
    <w:rsid w:val="006B5A5E"/>
    <w:rsid w:val="006B5CF0"/>
    <w:rsid w:val="006C15D6"/>
    <w:rsid w:val="006C2D3C"/>
    <w:rsid w:val="006D4750"/>
    <w:rsid w:val="006D5F1E"/>
    <w:rsid w:val="006D6254"/>
    <w:rsid w:val="006F0A89"/>
    <w:rsid w:val="00703639"/>
    <w:rsid w:val="00706019"/>
    <w:rsid w:val="00710544"/>
    <w:rsid w:val="0071125C"/>
    <w:rsid w:val="00711EC9"/>
    <w:rsid w:val="00712A2D"/>
    <w:rsid w:val="00715F76"/>
    <w:rsid w:val="00716D1A"/>
    <w:rsid w:val="00720D62"/>
    <w:rsid w:val="0072129D"/>
    <w:rsid w:val="00724D8A"/>
    <w:rsid w:val="007250AB"/>
    <w:rsid w:val="0073713F"/>
    <w:rsid w:val="007376E4"/>
    <w:rsid w:val="00740626"/>
    <w:rsid w:val="00752BC4"/>
    <w:rsid w:val="00755E4C"/>
    <w:rsid w:val="00757D6B"/>
    <w:rsid w:val="00763083"/>
    <w:rsid w:val="0076415B"/>
    <w:rsid w:val="00767F27"/>
    <w:rsid w:val="00772974"/>
    <w:rsid w:val="0077308B"/>
    <w:rsid w:val="00773C2F"/>
    <w:rsid w:val="0077466E"/>
    <w:rsid w:val="00775528"/>
    <w:rsid w:val="007778A8"/>
    <w:rsid w:val="00783BBC"/>
    <w:rsid w:val="00785392"/>
    <w:rsid w:val="00786C65"/>
    <w:rsid w:val="00790552"/>
    <w:rsid w:val="00790EBC"/>
    <w:rsid w:val="0079207B"/>
    <w:rsid w:val="007927EE"/>
    <w:rsid w:val="00792EAE"/>
    <w:rsid w:val="00792F0C"/>
    <w:rsid w:val="007A5285"/>
    <w:rsid w:val="007C14E2"/>
    <w:rsid w:val="007C2A2F"/>
    <w:rsid w:val="007C4B16"/>
    <w:rsid w:val="007D0160"/>
    <w:rsid w:val="007D5C9F"/>
    <w:rsid w:val="007D7ABF"/>
    <w:rsid w:val="007E4526"/>
    <w:rsid w:val="007F148C"/>
    <w:rsid w:val="007F1CF5"/>
    <w:rsid w:val="007F2CFE"/>
    <w:rsid w:val="007F3332"/>
    <w:rsid w:val="007F3CF4"/>
    <w:rsid w:val="007F596B"/>
    <w:rsid w:val="00802081"/>
    <w:rsid w:val="00810307"/>
    <w:rsid w:val="00811516"/>
    <w:rsid w:val="00813962"/>
    <w:rsid w:val="00820D40"/>
    <w:rsid w:val="00824975"/>
    <w:rsid w:val="00824E57"/>
    <w:rsid w:val="00825D6B"/>
    <w:rsid w:val="008273AC"/>
    <w:rsid w:val="008365FE"/>
    <w:rsid w:val="00843206"/>
    <w:rsid w:val="00845945"/>
    <w:rsid w:val="00846E60"/>
    <w:rsid w:val="008548B4"/>
    <w:rsid w:val="00857435"/>
    <w:rsid w:val="00857A9A"/>
    <w:rsid w:val="008630C2"/>
    <w:rsid w:val="008661B9"/>
    <w:rsid w:val="00871564"/>
    <w:rsid w:val="008733A9"/>
    <w:rsid w:val="00873EBB"/>
    <w:rsid w:val="0087454D"/>
    <w:rsid w:val="0087542E"/>
    <w:rsid w:val="00876516"/>
    <w:rsid w:val="00887C73"/>
    <w:rsid w:val="008945CF"/>
    <w:rsid w:val="00895AFA"/>
    <w:rsid w:val="008A056D"/>
    <w:rsid w:val="008A0E34"/>
    <w:rsid w:val="008A3043"/>
    <w:rsid w:val="008A3564"/>
    <w:rsid w:val="008B515C"/>
    <w:rsid w:val="008B5660"/>
    <w:rsid w:val="008B5A08"/>
    <w:rsid w:val="008B6BD7"/>
    <w:rsid w:val="008B7874"/>
    <w:rsid w:val="008C2F74"/>
    <w:rsid w:val="008C7C13"/>
    <w:rsid w:val="008D10DD"/>
    <w:rsid w:val="008D29C8"/>
    <w:rsid w:val="008E0035"/>
    <w:rsid w:val="008E5682"/>
    <w:rsid w:val="008E6ECE"/>
    <w:rsid w:val="008F017D"/>
    <w:rsid w:val="008F3A47"/>
    <w:rsid w:val="008F603D"/>
    <w:rsid w:val="00902E51"/>
    <w:rsid w:val="0091071C"/>
    <w:rsid w:val="00910B0C"/>
    <w:rsid w:val="009174F4"/>
    <w:rsid w:val="00917A92"/>
    <w:rsid w:val="00917B46"/>
    <w:rsid w:val="00922170"/>
    <w:rsid w:val="009272AC"/>
    <w:rsid w:val="00940022"/>
    <w:rsid w:val="00943544"/>
    <w:rsid w:val="00944753"/>
    <w:rsid w:val="00947286"/>
    <w:rsid w:val="00954A75"/>
    <w:rsid w:val="00960A63"/>
    <w:rsid w:val="009610C3"/>
    <w:rsid w:val="00963185"/>
    <w:rsid w:val="00966351"/>
    <w:rsid w:val="00970660"/>
    <w:rsid w:val="00971EB1"/>
    <w:rsid w:val="00972AF9"/>
    <w:rsid w:val="00975E9D"/>
    <w:rsid w:val="00984A68"/>
    <w:rsid w:val="009958D5"/>
    <w:rsid w:val="009A1CBB"/>
    <w:rsid w:val="009A2175"/>
    <w:rsid w:val="009A2D60"/>
    <w:rsid w:val="009A6B41"/>
    <w:rsid w:val="009B03C7"/>
    <w:rsid w:val="009B29DE"/>
    <w:rsid w:val="009B681C"/>
    <w:rsid w:val="009B6EE8"/>
    <w:rsid w:val="009C4909"/>
    <w:rsid w:val="009D04AB"/>
    <w:rsid w:val="009D6752"/>
    <w:rsid w:val="009D7223"/>
    <w:rsid w:val="009E6044"/>
    <w:rsid w:val="009F1582"/>
    <w:rsid w:val="009F2153"/>
    <w:rsid w:val="009F2F2A"/>
    <w:rsid w:val="00A046B6"/>
    <w:rsid w:val="00A04ECA"/>
    <w:rsid w:val="00A07840"/>
    <w:rsid w:val="00A173D9"/>
    <w:rsid w:val="00A20281"/>
    <w:rsid w:val="00A22653"/>
    <w:rsid w:val="00A36901"/>
    <w:rsid w:val="00A37A61"/>
    <w:rsid w:val="00A37BF1"/>
    <w:rsid w:val="00A45C33"/>
    <w:rsid w:val="00A61174"/>
    <w:rsid w:val="00A6128D"/>
    <w:rsid w:val="00A6565A"/>
    <w:rsid w:val="00A7569E"/>
    <w:rsid w:val="00A77B68"/>
    <w:rsid w:val="00A808FA"/>
    <w:rsid w:val="00A83F55"/>
    <w:rsid w:val="00A84157"/>
    <w:rsid w:val="00A8543F"/>
    <w:rsid w:val="00A87755"/>
    <w:rsid w:val="00A90333"/>
    <w:rsid w:val="00A91D47"/>
    <w:rsid w:val="00A92070"/>
    <w:rsid w:val="00A96A30"/>
    <w:rsid w:val="00AA2C60"/>
    <w:rsid w:val="00AA6200"/>
    <w:rsid w:val="00AB4C12"/>
    <w:rsid w:val="00AB6216"/>
    <w:rsid w:val="00AC1FA9"/>
    <w:rsid w:val="00AC20C0"/>
    <w:rsid w:val="00AC25AE"/>
    <w:rsid w:val="00AC40EB"/>
    <w:rsid w:val="00AC6761"/>
    <w:rsid w:val="00AD24C0"/>
    <w:rsid w:val="00AD3E26"/>
    <w:rsid w:val="00AD5927"/>
    <w:rsid w:val="00AE3BDA"/>
    <w:rsid w:val="00AE5448"/>
    <w:rsid w:val="00AE7785"/>
    <w:rsid w:val="00AF27EE"/>
    <w:rsid w:val="00AF4320"/>
    <w:rsid w:val="00B00A7B"/>
    <w:rsid w:val="00B113F7"/>
    <w:rsid w:val="00B13837"/>
    <w:rsid w:val="00B1546B"/>
    <w:rsid w:val="00B210F9"/>
    <w:rsid w:val="00B246E1"/>
    <w:rsid w:val="00B26500"/>
    <w:rsid w:val="00B32C84"/>
    <w:rsid w:val="00B33F96"/>
    <w:rsid w:val="00B36A58"/>
    <w:rsid w:val="00B40A3C"/>
    <w:rsid w:val="00B41CFD"/>
    <w:rsid w:val="00B53C6E"/>
    <w:rsid w:val="00B54633"/>
    <w:rsid w:val="00B54646"/>
    <w:rsid w:val="00B55833"/>
    <w:rsid w:val="00B5680F"/>
    <w:rsid w:val="00B60176"/>
    <w:rsid w:val="00B6017A"/>
    <w:rsid w:val="00B60F04"/>
    <w:rsid w:val="00B61306"/>
    <w:rsid w:val="00B66BA4"/>
    <w:rsid w:val="00B71ABE"/>
    <w:rsid w:val="00B72C07"/>
    <w:rsid w:val="00B84C95"/>
    <w:rsid w:val="00B85B4C"/>
    <w:rsid w:val="00B92F63"/>
    <w:rsid w:val="00B944A6"/>
    <w:rsid w:val="00B9451D"/>
    <w:rsid w:val="00B9589B"/>
    <w:rsid w:val="00B95C44"/>
    <w:rsid w:val="00BA053C"/>
    <w:rsid w:val="00BA0E6D"/>
    <w:rsid w:val="00BA3FE9"/>
    <w:rsid w:val="00BA7220"/>
    <w:rsid w:val="00BA7BA4"/>
    <w:rsid w:val="00BB37EA"/>
    <w:rsid w:val="00BC0983"/>
    <w:rsid w:val="00BD56EF"/>
    <w:rsid w:val="00BD61D5"/>
    <w:rsid w:val="00BE3461"/>
    <w:rsid w:val="00BE4C78"/>
    <w:rsid w:val="00BE6441"/>
    <w:rsid w:val="00BF218D"/>
    <w:rsid w:val="00BF4D8F"/>
    <w:rsid w:val="00BF5CC3"/>
    <w:rsid w:val="00BF63D4"/>
    <w:rsid w:val="00BF7469"/>
    <w:rsid w:val="00BF75BF"/>
    <w:rsid w:val="00C0711F"/>
    <w:rsid w:val="00C0732B"/>
    <w:rsid w:val="00C10C5C"/>
    <w:rsid w:val="00C14779"/>
    <w:rsid w:val="00C1705B"/>
    <w:rsid w:val="00C17EF9"/>
    <w:rsid w:val="00C20DB3"/>
    <w:rsid w:val="00C27F33"/>
    <w:rsid w:val="00C31585"/>
    <w:rsid w:val="00C350B9"/>
    <w:rsid w:val="00C36EA7"/>
    <w:rsid w:val="00C37CE3"/>
    <w:rsid w:val="00C37D8D"/>
    <w:rsid w:val="00C4338C"/>
    <w:rsid w:val="00C50FF7"/>
    <w:rsid w:val="00C606FD"/>
    <w:rsid w:val="00C618D6"/>
    <w:rsid w:val="00C61D6A"/>
    <w:rsid w:val="00C87CA7"/>
    <w:rsid w:val="00C97B6D"/>
    <w:rsid w:val="00CB3E99"/>
    <w:rsid w:val="00CB503E"/>
    <w:rsid w:val="00CB6A8B"/>
    <w:rsid w:val="00CB741B"/>
    <w:rsid w:val="00CC3B2A"/>
    <w:rsid w:val="00CC76A3"/>
    <w:rsid w:val="00CF4B1B"/>
    <w:rsid w:val="00CF7432"/>
    <w:rsid w:val="00CF74B8"/>
    <w:rsid w:val="00D01304"/>
    <w:rsid w:val="00D055A3"/>
    <w:rsid w:val="00D058DE"/>
    <w:rsid w:val="00D1112D"/>
    <w:rsid w:val="00D12273"/>
    <w:rsid w:val="00D127B9"/>
    <w:rsid w:val="00D21064"/>
    <w:rsid w:val="00D21599"/>
    <w:rsid w:val="00D228A0"/>
    <w:rsid w:val="00D237F0"/>
    <w:rsid w:val="00D24DFE"/>
    <w:rsid w:val="00D2511F"/>
    <w:rsid w:val="00D3732A"/>
    <w:rsid w:val="00D40179"/>
    <w:rsid w:val="00D40E71"/>
    <w:rsid w:val="00D51C77"/>
    <w:rsid w:val="00D57D14"/>
    <w:rsid w:val="00D626F8"/>
    <w:rsid w:val="00D6562B"/>
    <w:rsid w:val="00D709CB"/>
    <w:rsid w:val="00D71D4B"/>
    <w:rsid w:val="00D7410D"/>
    <w:rsid w:val="00D86A21"/>
    <w:rsid w:val="00D90398"/>
    <w:rsid w:val="00D928D8"/>
    <w:rsid w:val="00D92F95"/>
    <w:rsid w:val="00D93279"/>
    <w:rsid w:val="00D95191"/>
    <w:rsid w:val="00D957BD"/>
    <w:rsid w:val="00DB0B90"/>
    <w:rsid w:val="00DB35D4"/>
    <w:rsid w:val="00DC168C"/>
    <w:rsid w:val="00DC2C19"/>
    <w:rsid w:val="00DC4181"/>
    <w:rsid w:val="00DD59D3"/>
    <w:rsid w:val="00DE1584"/>
    <w:rsid w:val="00DE1831"/>
    <w:rsid w:val="00DF11CC"/>
    <w:rsid w:val="00DF214F"/>
    <w:rsid w:val="00DF4C8E"/>
    <w:rsid w:val="00DF71D9"/>
    <w:rsid w:val="00E03563"/>
    <w:rsid w:val="00E037D1"/>
    <w:rsid w:val="00E03B64"/>
    <w:rsid w:val="00E04951"/>
    <w:rsid w:val="00E07047"/>
    <w:rsid w:val="00E10ADC"/>
    <w:rsid w:val="00E11A80"/>
    <w:rsid w:val="00E14049"/>
    <w:rsid w:val="00E1441F"/>
    <w:rsid w:val="00E316D0"/>
    <w:rsid w:val="00E34EE9"/>
    <w:rsid w:val="00E44256"/>
    <w:rsid w:val="00E4534E"/>
    <w:rsid w:val="00E5359C"/>
    <w:rsid w:val="00E5442A"/>
    <w:rsid w:val="00E57952"/>
    <w:rsid w:val="00E60563"/>
    <w:rsid w:val="00E63632"/>
    <w:rsid w:val="00E66260"/>
    <w:rsid w:val="00E70219"/>
    <w:rsid w:val="00E73B98"/>
    <w:rsid w:val="00E7414A"/>
    <w:rsid w:val="00E745D1"/>
    <w:rsid w:val="00E75972"/>
    <w:rsid w:val="00E760BD"/>
    <w:rsid w:val="00E82BD2"/>
    <w:rsid w:val="00E83DFC"/>
    <w:rsid w:val="00E907B3"/>
    <w:rsid w:val="00E92942"/>
    <w:rsid w:val="00E94C1A"/>
    <w:rsid w:val="00E97A8B"/>
    <w:rsid w:val="00EA5443"/>
    <w:rsid w:val="00EA59B0"/>
    <w:rsid w:val="00EB06D5"/>
    <w:rsid w:val="00EB1284"/>
    <w:rsid w:val="00EB3DE8"/>
    <w:rsid w:val="00EB7F52"/>
    <w:rsid w:val="00EC14CF"/>
    <w:rsid w:val="00EE2C75"/>
    <w:rsid w:val="00EE319B"/>
    <w:rsid w:val="00EF2092"/>
    <w:rsid w:val="00EF7344"/>
    <w:rsid w:val="00EF7D57"/>
    <w:rsid w:val="00EF7E52"/>
    <w:rsid w:val="00F00CC9"/>
    <w:rsid w:val="00F072D3"/>
    <w:rsid w:val="00F220C7"/>
    <w:rsid w:val="00F250E7"/>
    <w:rsid w:val="00F25AE5"/>
    <w:rsid w:val="00F26A1E"/>
    <w:rsid w:val="00F3028F"/>
    <w:rsid w:val="00F31C22"/>
    <w:rsid w:val="00F40D75"/>
    <w:rsid w:val="00F444AF"/>
    <w:rsid w:val="00F44970"/>
    <w:rsid w:val="00F4521B"/>
    <w:rsid w:val="00F518DE"/>
    <w:rsid w:val="00F5230B"/>
    <w:rsid w:val="00F53AC1"/>
    <w:rsid w:val="00F5470B"/>
    <w:rsid w:val="00F556AD"/>
    <w:rsid w:val="00F60508"/>
    <w:rsid w:val="00F65DA6"/>
    <w:rsid w:val="00F7051B"/>
    <w:rsid w:val="00F8240F"/>
    <w:rsid w:val="00F857D6"/>
    <w:rsid w:val="00F87B6C"/>
    <w:rsid w:val="00F957B2"/>
    <w:rsid w:val="00F965CF"/>
    <w:rsid w:val="00FA6EEA"/>
    <w:rsid w:val="00FB083C"/>
    <w:rsid w:val="00FC0544"/>
    <w:rsid w:val="00FD0C1B"/>
    <w:rsid w:val="00FD10F4"/>
    <w:rsid w:val="00FD181A"/>
    <w:rsid w:val="00FD2B34"/>
    <w:rsid w:val="00FD5FE4"/>
    <w:rsid w:val="00FE7A9C"/>
    <w:rsid w:val="00FF051B"/>
    <w:rsid w:val="00FF0C58"/>
    <w:rsid w:val="00FF20F3"/>
    <w:rsid w:val="00FF783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4B7E1"/>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character" w:styleId="NichtaufgelsteErwhnung">
    <w:name w:val="Unresolved Mention"/>
    <w:basedOn w:val="Absatz-Standardschriftart"/>
    <w:uiPriority w:val="99"/>
    <w:semiHidden/>
    <w:unhideWhenUsed/>
    <w:rsid w:val="00AB6216"/>
    <w:rPr>
      <w:color w:val="605E5C"/>
      <w:shd w:val="clear" w:color="auto" w:fill="E1DFDD"/>
    </w:rPr>
  </w:style>
  <w:style w:type="paragraph" w:styleId="berarbeitung">
    <w:name w:val="Revision"/>
    <w:hidden/>
    <w:uiPriority w:val="99"/>
    <w:semiHidden/>
    <w:rsid w:val="006130D5"/>
  </w:style>
  <w:style w:type="paragraph" w:styleId="NurText">
    <w:name w:val="Plain Text"/>
    <w:basedOn w:val="Standard"/>
    <w:link w:val="NurTextZchn"/>
    <w:uiPriority w:val="99"/>
    <w:semiHidden/>
    <w:unhideWhenUsed/>
    <w:rsid w:val="00D86A21"/>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NurTextZchn">
    <w:name w:val="Nur Text Zchn"/>
    <w:basedOn w:val="Absatz-Standardschriftart"/>
    <w:link w:val="NurText"/>
    <w:uiPriority w:val="99"/>
    <w:semiHidden/>
    <w:rsid w:val="00D86A21"/>
    <w:rPr>
      <w:rFonts w:ascii="Times New Roman" w:eastAsia="Times New Roman" w:hAnsi="Times New Roman" w:cs="Times New Roman"/>
      <w:kern w:val="0"/>
      <w:lang w:eastAsia="de-DE"/>
      <w14:ligatures w14:val="none"/>
    </w:rPr>
  </w:style>
  <w:style w:type="character" w:customStyle="1" w:styleId="spelle">
    <w:name w:val="spelle"/>
    <w:basedOn w:val="Absatz-Standardschriftart"/>
    <w:rsid w:val="00D86A21"/>
  </w:style>
  <w:style w:type="character" w:customStyle="1" w:styleId="apple-converted-space">
    <w:name w:val="apple-converted-space"/>
    <w:basedOn w:val="Absatz-Standardschriftart"/>
    <w:rsid w:val="00D86A21"/>
  </w:style>
  <w:style w:type="character" w:customStyle="1" w:styleId="hgkelc">
    <w:name w:val="hgkelc"/>
    <w:basedOn w:val="Absatz-Standardschriftart"/>
    <w:rsid w:val="00EB1284"/>
  </w:style>
  <w:style w:type="paragraph" w:styleId="StandardWeb">
    <w:name w:val="Normal (Web)"/>
    <w:basedOn w:val="Standard"/>
    <w:uiPriority w:val="99"/>
    <w:semiHidden/>
    <w:unhideWhenUsed/>
    <w:rsid w:val="008B515C"/>
    <w:pPr>
      <w:spacing w:before="100" w:beforeAutospacing="1" w:after="100" w:afterAutospacing="1"/>
    </w:pPr>
    <w:rPr>
      <w:rFonts w:ascii="Times New Roman" w:eastAsia="Times New Roman" w:hAnsi="Times New Roman" w:cs="Times New Roman"/>
      <w:kern w:val="0"/>
      <w:lang w:eastAsia="de-DE"/>
      <w14:ligatures w14:val="none"/>
    </w:rPr>
  </w:style>
  <w:style w:type="table" w:styleId="Tabellenraster">
    <w:name w:val="Table Grid"/>
    <w:basedOn w:val="NormaleTabelle"/>
    <w:uiPriority w:val="39"/>
    <w:rsid w:val="00D903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56EA6"/>
    <w:rPr>
      <w:sz w:val="16"/>
      <w:szCs w:val="16"/>
    </w:rPr>
  </w:style>
  <w:style w:type="paragraph" w:styleId="Kommentartext">
    <w:name w:val="annotation text"/>
    <w:basedOn w:val="Standard"/>
    <w:link w:val="KommentartextZchn"/>
    <w:uiPriority w:val="99"/>
    <w:semiHidden/>
    <w:unhideWhenUsed/>
    <w:rsid w:val="00656EA6"/>
    <w:rPr>
      <w:sz w:val="20"/>
      <w:szCs w:val="20"/>
    </w:rPr>
  </w:style>
  <w:style w:type="character" w:customStyle="1" w:styleId="KommentartextZchn">
    <w:name w:val="Kommentartext Zchn"/>
    <w:basedOn w:val="Absatz-Standardschriftart"/>
    <w:link w:val="Kommentartext"/>
    <w:uiPriority w:val="99"/>
    <w:semiHidden/>
    <w:rsid w:val="00656EA6"/>
    <w:rPr>
      <w:sz w:val="20"/>
      <w:szCs w:val="20"/>
    </w:rPr>
  </w:style>
  <w:style w:type="paragraph" w:styleId="Kommentarthema">
    <w:name w:val="annotation subject"/>
    <w:basedOn w:val="Kommentartext"/>
    <w:next w:val="Kommentartext"/>
    <w:link w:val="KommentarthemaZchn"/>
    <w:uiPriority w:val="99"/>
    <w:semiHidden/>
    <w:unhideWhenUsed/>
    <w:rsid w:val="00656EA6"/>
    <w:rPr>
      <w:b/>
      <w:bCs/>
    </w:rPr>
  </w:style>
  <w:style w:type="character" w:customStyle="1" w:styleId="KommentarthemaZchn">
    <w:name w:val="Kommentarthema Zchn"/>
    <w:basedOn w:val="KommentartextZchn"/>
    <w:link w:val="Kommentarthema"/>
    <w:uiPriority w:val="99"/>
    <w:semiHidden/>
    <w:rsid w:val="00656EA6"/>
    <w:rPr>
      <w:b/>
      <w:bCs/>
      <w:sz w:val="20"/>
      <w:szCs w:val="20"/>
    </w:rPr>
  </w:style>
  <w:style w:type="paragraph" w:customStyle="1" w:styleId="elementtoproof">
    <w:name w:val="elementtoproof"/>
    <w:basedOn w:val="Standard"/>
    <w:rsid w:val="000F53B2"/>
    <w:rPr>
      <w:rFonts w:ascii="Calibri" w:hAnsi="Calibri" w:cs="Calibri"/>
      <w:kern w:val="0"/>
      <w:sz w:val="22"/>
      <w:szCs w:val="22"/>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78852">
      <w:bodyDiv w:val="1"/>
      <w:marLeft w:val="0"/>
      <w:marRight w:val="0"/>
      <w:marTop w:val="0"/>
      <w:marBottom w:val="0"/>
      <w:divBdr>
        <w:top w:val="none" w:sz="0" w:space="0" w:color="auto"/>
        <w:left w:val="none" w:sz="0" w:space="0" w:color="auto"/>
        <w:bottom w:val="none" w:sz="0" w:space="0" w:color="auto"/>
        <w:right w:val="none" w:sz="0" w:space="0" w:color="auto"/>
      </w:divBdr>
    </w:div>
    <w:div w:id="198050543">
      <w:bodyDiv w:val="1"/>
      <w:marLeft w:val="0"/>
      <w:marRight w:val="0"/>
      <w:marTop w:val="0"/>
      <w:marBottom w:val="0"/>
      <w:divBdr>
        <w:top w:val="none" w:sz="0" w:space="0" w:color="auto"/>
        <w:left w:val="none" w:sz="0" w:space="0" w:color="auto"/>
        <w:bottom w:val="none" w:sz="0" w:space="0" w:color="auto"/>
        <w:right w:val="none" w:sz="0" w:space="0" w:color="auto"/>
      </w:divBdr>
    </w:div>
    <w:div w:id="251281008">
      <w:bodyDiv w:val="1"/>
      <w:marLeft w:val="0"/>
      <w:marRight w:val="0"/>
      <w:marTop w:val="0"/>
      <w:marBottom w:val="0"/>
      <w:divBdr>
        <w:top w:val="none" w:sz="0" w:space="0" w:color="auto"/>
        <w:left w:val="none" w:sz="0" w:space="0" w:color="auto"/>
        <w:bottom w:val="none" w:sz="0" w:space="0" w:color="auto"/>
        <w:right w:val="none" w:sz="0" w:space="0" w:color="auto"/>
      </w:divBdr>
      <w:divsChild>
        <w:div w:id="1293293597">
          <w:marLeft w:val="0"/>
          <w:marRight w:val="0"/>
          <w:marTop w:val="0"/>
          <w:marBottom w:val="0"/>
          <w:divBdr>
            <w:top w:val="none" w:sz="0" w:space="0" w:color="auto"/>
            <w:left w:val="none" w:sz="0" w:space="0" w:color="auto"/>
            <w:bottom w:val="none" w:sz="0" w:space="0" w:color="auto"/>
            <w:right w:val="none" w:sz="0" w:space="0" w:color="auto"/>
          </w:divBdr>
          <w:divsChild>
            <w:div w:id="1655452864">
              <w:marLeft w:val="0"/>
              <w:marRight w:val="0"/>
              <w:marTop w:val="0"/>
              <w:marBottom w:val="0"/>
              <w:divBdr>
                <w:top w:val="none" w:sz="0" w:space="0" w:color="auto"/>
                <w:left w:val="none" w:sz="0" w:space="0" w:color="auto"/>
                <w:bottom w:val="none" w:sz="0" w:space="0" w:color="auto"/>
                <w:right w:val="none" w:sz="0" w:space="0" w:color="auto"/>
              </w:divBdr>
              <w:divsChild>
                <w:div w:id="1467553429">
                  <w:marLeft w:val="0"/>
                  <w:marRight w:val="0"/>
                  <w:marTop w:val="0"/>
                  <w:marBottom w:val="0"/>
                  <w:divBdr>
                    <w:top w:val="none" w:sz="0" w:space="0" w:color="auto"/>
                    <w:left w:val="none" w:sz="0" w:space="0" w:color="auto"/>
                    <w:bottom w:val="none" w:sz="0" w:space="0" w:color="auto"/>
                    <w:right w:val="none" w:sz="0" w:space="0" w:color="auto"/>
                  </w:divBdr>
                  <w:divsChild>
                    <w:div w:id="198989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763796">
      <w:bodyDiv w:val="1"/>
      <w:marLeft w:val="0"/>
      <w:marRight w:val="0"/>
      <w:marTop w:val="0"/>
      <w:marBottom w:val="0"/>
      <w:divBdr>
        <w:top w:val="none" w:sz="0" w:space="0" w:color="auto"/>
        <w:left w:val="none" w:sz="0" w:space="0" w:color="auto"/>
        <w:bottom w:val="none" w:sz="0" w:space="0" w:color="auto"/>
        <w:right w:val="none" w:sz="0" w:space="0" w:color="auto"/>
      </w:divBdr>
    </w:div>
    <w:div w:id="817308224">
      <w:bodyDiv w:val="1"/>
      <w:marLeft w:val="0"/>
      <w:marRight w:val="0"/>
      <w:marTop w:val="0"/>
      <w:marBottom w:val="0"/>
      <w:divBdr>
        <w:top w:val="none" w:sz="0" w:space="0" w:color="auto"/>
        <w:left w:val="none" w:sz="0" w:space="0" w:color="auto"/>
        <w:bottom w:val="none" w:sz="0" w:space="0" w:color="auto"/>
        <w:right w:val="none" w:sz="0" w:space="0" w:color="auto"/>
      </w:divBdr>
    </w:div>
    <w:div w:id="1169370571">
      <w:bodyDiv w:val="1"/>
      <w:marLeft w:val="0"/>
      <w:marRight w:val="0"/>
      <w:marTop w:val="0"/>
      <w:marBottom w:val="0"/>
      <w:divBdr>
        <w:top w:val="none" w:sz="0" w:space="0" w:color="auto"/>
        <w:left w:val="none" w:sz="0" w:space="0" w:color="auto"/>
        <w:bottom w:val="none" w:sz="0" w:space="0" w:color="auto"/>
        <w:right w:val="none" w:sz="0" w:space="0" w:color="auto"/>
      </w:divBdr>
    </w:div>
    <w:div w:id="1177115013">
      <w:bodyDiv w:val="1"/>
      <w:marLeft w:val="0"/>
      <w:marRight w:val="0"/>
      <w:marTop w:val="0"/>
      <w:marBottom w:val="0"/>
      <w:divBdr>
        <w:top w:val="none" w:sz="0" w:space="0" w:color="auto"/>
        <w:left w:val="none" w:sz="0" w:space="0" w:color="auto"/>
        <w:bottom w:val="none" w:sz="0" w:space="0" w:color="auto"/>
        <w:right w:val="none" w:sz="0" w:space="0" w:color="auto"/>
      </w:divBdr>
      <w:divsChild>
        <w:div w:id="1384914357">
          <w:marLeft w:val="0"/>
          <w:marRight w:val="0"/>
          <w:marTop w:val="0"/>
          <w:marBottom w:val="0"/>
          <w:divBdr>
            <w:top w:val="none" w:sz="0" w:space="0" w:color="auto"/>
            <w:left w:val="none" w:sz="0" w:space="0" w:color="auto"/>
            <w:bottom w:val="none" w:sz="0" w:space="0" w:color="auto"/>
            <w:right w:val="none" w:sz="0" w:space="0" w:color="auto"/>
          </w:divBdr>
          <w:divsChild>
            <w:div w:id="12813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30998">
      <w:bodyDiv w:val="1"/>
      <w:marLeft w:val="0"/>
      <w:marRight w:val="0"/>
      <w:marTop w:val="0"/>
      <w:marBottom w:val="0"/>
      <w:divBdr>
        <w:top w:val="none" w:sz="0" w:space="0" w:color="auto"/>
        <w:left w:val="none" w:sz="0" w:space="0" w:color="auto"/>
        <w:bottom w:val="none" w:sz="0" w:space="0" w:color="auto"/>
        <w:right w:val="none" w:sz="0" w:space="0" w:color="auto"/>
      </w:divBdr>
    </w:div>
    <w:div w:id="1304503751">
      <w:bodyDiv w:val="1"/>
      <w:marLeft w:val="0"/>
      <w:marRight w:val="0"/>
      <w:marTop w:val="0"/>
      <w:marBottom w:val="0"/>
      <w:divBdr>
        <w:top w:val="none" w:sz="0" w:space="0" w:color="auto"/>
        <w:left w:val="none" w:sz="0" w:space="0" w:color="auto"/>
        <w:bottom w:val="none" w:sz="0" w:space="0" w:color="auto"/>
        <w:right w:val="none" w:sz="0" w:space="0" w:color="auto"/>
      </w:divBdr>
    </w:div>
    <w:div w:id="1450317340">
      <w:bodyDiv w:val="1"/>
      <w:marLeft w:val="0"/>
      <w:marRight w:val="0"/>
      <w:marTop w:val="0"/>
      <w:marBottom w:val="0"/>
      <w:divBdr>
        <w:top w:val="none" w:sz="0" w:space="0" w:color="auto"/>
        <w:left w:val="none" w:sz="0" w:space="0" w:color="auto"/>
        <w:bottom w:val="none" w:sz="0" w:space="0" w:color="auto"/>
        <w:right w:val="none" w:sz="0" w:space="0" w:color="auto"/>
      </w:divBdr>
    </w:div>
    <w:div w:id="1931115821">
      <w:bodyDiv w:val="1"/>
      <w:marLeft w:val="0"/>
      <w:marRight w:val="0"/>
      <w:marTop w:val="0"/>
      <w:marBottom w:val="0"/>
      <w:divBdr>
        <w:top w:val="none" w:sz="0" w:space="0" w:color="auto"/>
        <w:left w:val="none" w:sz="0" w:space="0" w:color="auto"/>
        <w:bottom w:val="none" w:sz="0" w:space="0" w:color="auto"/>
        <w:right w:val="none" w:sz="0" w:space="0" w:color="auto"/>
      </w:divBdr>
    </w:div>
    <w:div w:id="2047559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roesler.com" TargetMode="External"/><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naturbo.de" TargetMode="Externa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www.naturbo.de/presse" TargetMode="External"/><Relationship Id="rId24" Type="http://schemas.openxmlformats.org/officeDocument/2006/relationships/hyperlink" Target="http://download.proesler.com/naturbo.zip"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14.jpeg"/><Relationship Id="rId14" Type="http://schemas.openxmlformats.org/officeDocument/2006/relationships/image" Target="media/image3.jpeg"/><Relationship Id="rId22" Type="http://schemas.openxmlformats.org/officeDocument/2006/relationships/image" Target="media/image1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3390F0-04E4-4CCB-A654-D82F6E0BA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1226</Words>
  <Characters>7731</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Manager/>
  <Company>Tanner Werbung</Company>
  <LinksUpToDate>false</LinksUpToDate>
  <CharactersWithSpaces>8940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Seippel</dc:creator>
  <cp:keywords/>
  <dc:description/>
  <cp:lastModifiedBy>Ulrike Nicholson</cp:lastModifiedBy>
  <cp:revision>71</cp:revision>
  <cp:lastPrinted>2026-05-26T08:49:00Z</cp:lastPrinted>
  <dcterms:created xsi:type="dcterms:W3CDTF">2026-04-07T14:52:00Z</dcterms:created>
  <dcterms:modified xsi:type="dcterms:W3CDTF">2026-05-26T12:49:00Z</dcterms:modified>
  <cp:category/>
</cp:coreProperties>
</file>